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Scholarly Article Vocabulary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Key words to define: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Roboto" w:cs="Roboto" w:eastAsia="Roboto" w:hAnsi="Roboto"/>
          <w:sz w:val="20"/>
          <w:szCs w:val="20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Genetically Modified Foods and Social Concerns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Promoter- sequence of</w:t>
      </w:r>
      <w:hyperlink r:id="rId7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DNA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to which proteins bind that initiate</w:t>
      </w:r>
      <w:hyperlink r:id="rId9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transcription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of</w:t>
      </w:r>
      <w:hyperlink r:id="rId11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RNA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for genes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Transcription terminator- section of</w:t>
      </w:r>
      <w:hyperlink r:id="rId13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nucleic acid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sequence that marks the end of a</w:t>
      </w:r>
      <w:hyperlink r:id="rId15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gene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during transcription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Transcription- copying of DNA to make RNA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Gut microflora- microorganisms that live in the digest tract that help digest food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Agronomic - the science of soil management and the production of field crops.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In vitro- performed or taking place in a test tube, culture dish, or elsewhere outside a living organism.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0"/>
          <w:szCs w:val="20"/>
        </w:rPr>
      </w:pP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Genetically Modiﬁed (GM) Foods and Ethical Eating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Translocation- movement of a gene from one place in DNA to another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Cardo" w:cs="Cardo" w:eastAsia="Cardo" w:hAnsi="Cardo"/>
          <w:sz w:val="18"/>
          <w:szCs w:val="18"/>
          <w:rtl w:val="0"/>
        </w:rPr>
        <w:t xml:space="preserve">nonmaleﬁcence- non-harming or inflicting the least harm possible to reach a beneficial outcome.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Cardo" w:cs="Cardo" w:eastAsia="Cardo" w:hAnsi="Cardo"/>
          <w:sz w:val="18"/>
          <w:szCs w:val="18"/>
          <w:rtl w:val="0"/>
        </w:rPr>
        <w:t xml:space="preserve">beneﬁcence- an act of charity, mercy, and kindness with a strong connotation of doing good to others including moral obligation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homology- having the same or similar structure.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TRANSFORMATION: Scholarly Article Vocabulary List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5175504</wp:posOffset>
          </wp:positionH>
          <wp:positionV relativeFrom="paragraph">
            <wp:posOffset>-114299</wp:posOffset>
          </wp:positionV>
          <wp:extent cx="997117" cy="24288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43088" cy="915099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.wikipedia.org/wiki/RNA" TargetMode="External"/><Relationship Id="rId10" Type="http://schemas.openxmlformats.org/officeDocument/2006/relationships/hyperlink" Target="https://en.wikipedia.org/wiki/Transcription_(genetics)" TargetMode="External"/><Relationship Id="rId13" Type="http://schemas.openxmlformats.org/officeDocument/2006/relationships/hyperlink" Target="https://en.wikipedia.org/wiki/Nucleic_acid" TargetMode="External"/><Relationship Id="rId12" Type="http://schemas.openxmlformats.org/officeDocument/2006/relationships/hyperlink" Target="https://en.wikipedia.org/wiki/RN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Transcription_(genetics)" TargetMode="External"/><Relationship Id="rId15" Type="http://schemas.openxmlformats.org/officeDocument/2006/relationships/hyperlink" Target="https://en.wikipedia.org/wiki/Gene" TargetMode="External"/><Relationship Id="rId14" Type="http://schemas.openxmlformats.org/officeDocument/2006/relationships/hyperlink" Target="https://en.wikipedia.org/wiki/Nucleic_acid" TargetMode="External"/><Relationship Id="rId17" Type="http://schemas.openxmlformats.org/officeDocument/2006/relationships/hyperlink" Target="https://www.ncbi.nlm.nih.gov/pmc/articles/PMC3558185/" TargetMode="External"/><Relationship Id="rId16" Type="http://schemas.openxmlformats.org/officeDocument/2006/relationships/hyperlink" Target="https://en.wikipedia.org/wiki/Gene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onlinelibrary.wiley.com/doi/epdf/10.1111/1750-3841.13191" TargetMode="External"/><Relationship Id="rId18" Type="http://schemas.openxmlformats.org/officeDocument/2006/relationships/header" Target="header1.xml"/><Relationship Id="rId7" Type="http://schemas.openxmlformats.org/officeDocument/2006/relationships/hyperlink" Target="https://en.wikipedia.org/wiki/DNA" TargetMode="External"/><Relationship Id="rId8" Type="http://schemas.openxmlformats.org/officeDocument/2006/relationships/hyperlink" Target="https://en.wikipedia.org/wiki/D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