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5">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6">
      <w:pPr>
        <w:pStyle w:val="Title"/>
        <w:rPr/>
      </w:pPr>
      <w:bookmarkStart w:colFirst="0" w:colLast="0" w:name="_heading=h.760zt5ipse5e" w:id="0"/>
      <w:bookmarkEnd w:id="0"/>
      <w:r w:rsidDel="00000000" w:rsidR="00000000" w:rsidRPr="00000000">
        <w:rPr>
          <w:rFonts w:ascii="Roboto" w:cs="Roboto" w:eastAsia="Roboto" w:hAnsi="Roboto"/>
          <w:color w:val="0b5394"/>
          <w:sz w:val="36"/>
          <w:szCs w:val="36"/>
          <w:rtl w:val="0"/>
        </w:rPr>
        <w:t xml:space="preserve">An Ocean Without Sharks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Subtitle"/>
        <w:rPr>
          <w:rFonts w:ascii="Roboto" w:cs="Roboto" w:eastAsia="Roboto" w:hAnsi="Roboto"/>
          <w:color w:val="000000"/>
          <w:sz w:val="18"/>
          <w:szCs w:val="18"/>
        </w:rPr>
      </w:pPr>
      <w:bookmarkStart w:colFirst="0" w:colLast="0" w:name="_heading=h.uylnctavpae2" w:id="1"/>
      <w:bookmarkEnd w:id="1"/>
      <w:r w:rsidDel="00000000" w:rsidR="00000000" w:rsidRPr="00000000">
        <w:rPr>
          <w:rFonts w:ascii="Roboto" w:cs="Roboto" w:eastAsia="Roboto" w:hAnsi="Roboto"/>
          <w:color w:val="000000"/>
          <w:sz w:val="18"/>
          <w:szCs w:val="18"/>
          <w:rtl w:val="0"/>
        </w:rPr>
        <w:t xml:space="preserve">This unit will introduce students to the shark finning industry.  Students will develop questions about the industry while looking at a photo of shark fins removed from living sharks.  Throughout the unit, students will analyze pieces of evidence to answer their questions and eventually come to understand the environmental effects of shark finning.</w:t>
      </w:r>
    </w:p>
    <w:p w:rsidR="00000000" w:rsidDel="00000000" w:rsidP="00000000" w:rsidRDefault="00000000" w:rsidRPr="00000000" w14:paraId="00000009">
      <w:pPr>
        <w:pStyle w:val="Heading1"/>
        <w:jc w:val="both"/>
        <w:rPr>
          <w:rFonts w:ascii="Roboto" w:cs="Roboto" w:eastAsia="Roboto" w:hAnsi="Roboto"/>
          <w:color w:val="0b5394"/>
          <w:sz w:val="32"/>
          <w:szCs w:val="32"/>
        </w:rPr>
      </w:pPr>
      <w:bookmarkStart w:colFirst="0" w:colLast="0" w:name="_heading=h.pt4e1o1z9x5j" w:id="2"/>
      <w:bookmarkEnd w:id="2"/>
      <w:r w:rsidDel="00000000" w:rsidR="00000000" w:rsidRPr="00000000">
        <w:rPr>
          <w:rFonts w:ascii="Roboto" w:cs="Roboto" w:eastAsia="Roboto" w:hAnsi="Roboto"/>
          <w:color w:val="0b5394"/>
          <w:sz w:val="32"/>
          <w:szCs w:val="32"/>
          <w:rtl w:val="0"/>
        </w:rPr>
        <w:t xml:space="preserve">STANDARDS ALIGNMENT</w:t>
      </w:r>
    </w:p>
    <w:p w:rsidR="00000000" w:rsidDel="00000000" w:rsidP="00000000" w:rsidRDefault="00000000" w:rsidRPr="00000000" w14:paraId="0000000A">
      <w:pPr>
        <w:jc w:val="both"/>
        <w:rPr>
          <w:rFonts w:ascii="Roboto" w:cs="Roboto" w:eastAsia="Roboto" w:hAnsi="Roboto"/>
          <w:b w:val="1"/>
          <w:sz w:val="18"/>
          <w:szCs w:val="18"/>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NGSS CONNECTIONS</w:t>
      </w:r>
      <w:r w:rsidDel="00000000" w:rsidR="00000000" w:rsidRPr="00000000">
        <w:rPr>
          <w:rtl w:val="0"/>
        </w:rPr>
      </w:r>
    </w:p>
    <w:p w:rsidR="00000000" w:rsidDel="00000000" w:rsidP="00000000" w:rsidRDefault="00000000" w:rsidRPr="00000000" w14:paraId="0000000C">
      <w:pPr>
        <w:ind w:left="180" w:firstLine="0"/>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MS-LS2-1: </w:t>
      </w:r>
      <w:r w:rsidDel="00000000" w:rsidR="00000000" w:rsidRPr="00000000">
        <w:rPr>
          <w:rFonts w:ascii="Roboto" w:cs="Roboto" w:eastAsia="Roboto" w:hAnsi="Roboto"/>
          <w:sz w:val="18"/>
          <w:szCs w:val="18"/>
          <w:rtl w:val="0"/>
        </w:rPr>
        <w:t xml:space="preserve">Analyze and interpret data to provide evidence for the effects of resource availability on organisms and populations of organisms in an ecosystem</w:t>
      </w:r>
    </w:p>
    <w:p w:rsidR="00000000" w:rsidDel="00000000" w:rsidP="00000000" w:rsidRDefault="00000000" w:rsidRPr="00000000" w14:paraId="0000000D">
      <w:pPr>
        <w:ind w:left="18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E">
      <w:pPr>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TEKS CONNECTIONS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ind w:left="180" w:firstLine="0"/>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7.10B:</w:t>
      </w:r>
      <w:r w:rsidDel="00000000" w:rsidR="00000000" w:rsidRPr="00000000">
        <w:rPr>
          <w:rFonts w:ascii="Roboto" w:cs="Roboto" w:eastAsia="Roboto" w:hAnsi="Roboto"/>
          <w:sz w:val="18"/>
          <w:szCs w:val="18"/>
          <w:rtl w:val="0"/>
        </w:rPr>
        <w:t xml:space="preserve"> describe how biodiversity contributes to the sustainability of an ecosystem</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ind w:left="180" w:firstLine="0"/>
        <w:rPr>
          <w:rFonts w:ascii="Roboto" w:cs="Roboto" w:eastAsia="Roboto" w:hAnsi="Roboto"/>
          <w:i w:val="1"/>
          <w:sz w:val="18"/>
          <w:szCs w:val="18"/>
        </w:rPr>
      </w:pPr>
      <w:r w:rsidDel="00000000" w:rsidR="00000000" w:rsidRPr="00000000">
        <w:rPr>
          <w:rFonts w:ascii="Roboto" w:cs="Roboto" w:eastAsia="Roboto" w:hAnsi="Roboto"/>
          <w:b w:val="1"/>
          <w:sz w:val="18"/>
          <w:szCs w:val="18"/>
          <w:rtl w:val="0"/>
        </w:rPr>
        <w:t xml:space="preserve">8.11A: </w:t>
      </w:r>
      <w:r w:rsidDel="00000000" w:rsidR="00000000" w:rsidRPr="00000000">
        <w:rPr>
          <w:rFonts w:ascii="Roboto" w:cs="Roboto" w:eastAsia="Roboto" w:hAnsi="Roboto"/>
          <w:sz w:val="18"/>
          <w:szCs w:val="18"/>
          <w:rtl w:val="0"/>
        </w:rPr>
        <w:t xml:space="preserve">investigate how organisms and populations in an ecosystem depend on and may compete for biotic factors such as food </w:t>
      </w:r>
      <w:r w:rsidDel="00000000" w:rsidR="00000000" w:rsidRPr="00000000">
        <w:rPr>
          <w:rFonts w:ascii="Roboto" w:cs="Roboto" w:eastAsia="Roboto" w:hAnsi="Roboto"/>
          <w:i w:val="1"/>
          <w:sz w:val="18"/>
          <w:szCs w:val="18"/>
          <w:rtl w:val="0"/>
        </w:rPr>
        <w:t xml:space="preserve">and abiotic factors such as quantity of light, water, range of temperatures, or soil composition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ind w:left="180" w:firstLine="0"/>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8.11C: </w:t>
      </w:r>
      <w:r w:rsidDel="00000000" w:rsidR="00000000" w:rsidRPr="00000000">
        <w:rPr>
          <w:rFonts w:ascii="Roboto" w:cs="Roboto" w:eastAsia="Roboto" w:hAnsi="Roboto"/>
          <w:sz w:val="18"/>
          <w:szCs w:val="18"/>
          <w:rtl w:val="0"/>
        </w:rPr>
        <w:t xml:space="preserve">recognize human dependence on ocean systems and explain how human activities such as runoff, artificial reefs, or use of resources have modified these systems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ind w:left="18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ind w:left="180" w:firstLine="0"/>
        <w:rPr>
          <w:rFonts w:ascii="Roboto" w:cs="Roboto" w:eastAsia="Roboto" w:hAnsi="Roboto"/>
          <w:b w:val="1"/>
          <w:sz w:val="18"/>
          <w:szCs w:val="18"/>
        </w:rPr>
        <w:sectPr>
          <w:type w:val="continuous"/>
          <w:pgSz w:h="15840" w:w="12240" w:orient="portrait"/>
          <w:pgMar w:bottom="1440" w:top="1440" w:left="1440" w:right="1440" w:header="720" w:footer="720"/>
        </w:sectPr>
      </w:pPr>
      <w:r w:rsidDel="00000000" w:rsidR="00000000" w:rsidRPr="00000000">
        <w:rPr>
          <w:rFonts w:ascii="Roboto" w:cs="Roboto" w:eastAsia="Roboto" w:hAnsi="Roboto"/>
          <w:i w:val="1"/>
          <w:sz w:val="18"/>
          <w:szCs w:val="18"/>
          <w:rtl w:val="0"/>
        </w:rPr>
        <w:t xml:space="preserve">Italics denote aspects of the standard not covered in the activity bundle.</w:t>
      </w:r>
      <w:r w:rsidDel="00000000" w:rsidR="00000000" w:rsidRPr="00000000">
        <w:rPr>
          <w:rtl w:val="0"/>
        </w:rPr>
      </w:r>
    </w:p>
    <w:p w:rsidR="00000000" w:rsidDel="00000000" w:rsidP="00000000" w:rsidRDefault="00000000" w:rsidRPr="00000000" w14:paraId="00000014">
      <w:pPr>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5">
      <w:pPr>
        <w:pStyle w:val="Heading1"/>
        <w:rPr>
          <w:rFonts w:ascii="Roboto" w:cs="Roboto" w:eastAsia="Roboto" w:hAnsi="Roboto"/>
          <w:color w:val="0b5394"/>
          <w:sz w:val="32"/>
          <w:szCs w:val="32"/>
        </w:rPr>
      </w:pPr>
      <w:bookmarkStart w:colFirst="0" w:colLast="0" w:name="_heading=h.3ri8kdo7okgy" w:id="3"/>
      <w:bookmarkEnd w:id="3"/>
      <w:r w:rsidDel="00000000" w:rsidR="00000000" w:rsidRPr="00000000">
        <w:rPr>
          <w:rFonts w:ascii="Roboto" w:cs="Roboto" w:eastAsia="Roboto" w:hAnsi="Roboto"/>
          <w:color w:val="0b5394"/>
          <w:sz w:val="32"/>
          <w:szCs w:val="32"/>
          <w:rtl w:val="0"/>
        </w:rPr>
        <w:t xml:space="preserve">LEARNING OBJECTIVES</w:t>
      </w:r>
    </w:p>
    <w:p w:rsidR="00000000" w:rsidDel="00000000" w:rsidP="00000000" w:rsidRDefault="00000000" w:rsidRPr="00000000" w14:paraId="00000016">
      <w:pPr>
        <w:ind w:left="0" w:firstLine="0"/>
        <w:rPr>
          <w:rFonts w:ascii="Roboto" w:cs="Roboto" w:eastAsia="Roboto" w:hAnsi="Roboto"/>
          <w:sz w:val="18"/>
          <w:szCs w:val="18"/>
        </w:rPr>
        <w:sectPr>
          <w:type w:val="continuous"/>
          <w:pgSz w:h="15840" w:w="12240" w:orient="portrait"/>
          <w:pgMar w:bottom="1440" w:top="1440" w:left="1440" w:right="1440" w:header="720" w:footer="720"/>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ind w:left="18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Students will know:</w:t>
      </w:r>
    </w:p>
    <w:p w:rsidR="00000000" w:rsidDel="00000000" w:rsidP="00000000" w:rsidRDefault="00000000" w:rsidRPr="00000000" w14:paraId="00000018">
      <w:pPr>
        <w:numPr>
          <w:ilvl w:val="0"/>
          <w:numId w:val="6"/>
        </w:numP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Population dynamics</w:t>
      </w:r>
    </w:p>
    <w:p w:rsidR="00000000" w:rsidDel="00000000" w:rsidP="00000000" w:rsidRDefault="00000000" w:rsidRPr="00000000" w14:paraId="00000019">
      <w:pPr>
        <w:numPr>
          <w:ilvl w:val="0"/>
          <w:numId w:val="6"/>
        </w:numPr>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Function of predator/prey relationships</w:t>
      </w:r>
    </w:p>
    <w:p w:rsidR="00000000" w:rsidDel="00000000" w:rsidP="00000000" w:rsidRDefault="00000000" w:rsidRPr="00000000" w14:paraId="0000001A">
      <w:pPr>
        <w:ind w:left="1440" w:firstLine="0"/>
        <w:rPr>
          <w:rFonts w:ascii="Roboto" w:cs="Roboto" w:eastAsia="Roboto" w:hAnsi="Roboto"/>
          <w:sz w:val="18"/>
          <w:szCs w:val="18"/>
        </w:rPr>
      </w:pPr>
      <w:r w:rsidDel="00000000" w:rsidR="00000000" w:rsidRPr="00000000">
        <w:rPr>
          <w:rtl w:val="0"/>
        </w:rPr>
      </w:r>
    </w:p>
    <w:sdt>
      <w:sdtPr>
        <w:tag w:val="goog_rdk_0"/>
      </w:sdtPr>
      <w:sdtContent>
        <w:p w:rsidR="00000000" w:rsidDel="00000000" w:rsidP="00000000" w:rsidRDefault="00000000" w:rsidRPr="00000000" w14:paraId="0000001B">
          <w:pPr>
            <w:ind w:left="18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Students will understand:</w:t>
          </w:r>
        </w:p>
      </w:sdtContent>
    </w:sdt>
    <w:p w:rsidR="00000000" w:rsidDel="00000000" w:rsidP="00000000" w:rsidRDefault="00000000" w:rsidRPr="00000000" w14:paraId="0000001C">
      <w:pPr>
        <w:numPr>
          <w:ilvl w:val="0"/>
          <w:numId w:val="1"/>
        </w:numP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How changes in populations lead to unbalanced ecosystems</w:t>
      </w:r>
    </w:p>
    <w:p w:rsidR="00000000" w:rsidDel="00000000" w:rsidP="00000000" w:rsidRDefault="00000000" w:rsidRPr="00000000" w14:paraId="0000001D">
      <w:pPr>
        <w:numPr>
          <w:ilvl w:val="0"/>
          <w:numId w:val="1"/>
        </w:numPr>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Predator extinction can lead to extinction of other species lower down the food chain</w:t>
      </w:r>
    </w:p>
    <w:p w:rsidR="00000000" w:rsidDel="00000000" w:rsidP="00000000" w:rsidRDefault="00000000" w:rsidRPr="00000000" w14:paraId="0000001E">
      <w:pPr>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F">
      <w:pPr>
        <w:ind w:left="0" w:firstLine="0"/>
        <w:rPr>
          <w:rFonts w:ascii="Roboto" w:cs="Roboto" w:eastAsia="Roboto" w:hAnsi="Roboto"/>
          <w:sz w:val="18"/>
          <w:szCs w:val="18"/>
        </w:rPr>
      </w:pPr>
      <w:r w:rsidDel="00000000" w:rsidR="00000000" w:rsidRPr="00000000">
        <w:br w:type="column"/>
      </w:r>
      <w:r w:rsidDel="00000000" w:rsidR="00000000" w:rsidRPr="00000000">
        <w:rPr>
          <w:rtl w:val="0"/>
        </w:rPr>
      </w:r>
    </w:p>
    <w:p w:rsidR="00000000" w:rsidDel="00000000" w:rsidP="00000000" w:rsidRDefault="00000000" w:rsidRPr="00000000" w14:paraId="00000020">
      <w:pPr>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Students will be able to:</w:t>
      </w:r>
    </w:p>
    <w:p w:rsidR="00000000" w:rsidDel="00000000" w:rsidP="00000000" w:rsidRDefault="00000000" w:rsidRPr="00000000" w14:paraId="00000021">
      <w:pPr>
        <w:numPr>
          <w:ilvl w:val="0"/>
          <w:numId w:val="7"/>
        </w:numPr>
        <w:shd w:fill="ffffff" w:val="clear"/>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Investigate the effects of shark finning</w:t>
      </w:r>
    </w:p>
    <w:p w:rsidR="00000000" w:rsidDel="00000000" w:rsidP="00000000" w:rsidRDefault="00000000" w:rsidRPr="00000000" w14:paraId="00000022">
      <w:pPr>
        <w:numPr>
          <w:ilvl w:val="0"/>
          <w:numId w:val="7"/>
        </w:numPr>
        <w:shd w:fill="ffffff" w:val="clear"/>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Simulate population and ecosystem dynamics</w:t>
      </w:r>
    </w:p>
    <w:p w:rsidR="00000000" w:rsidDel="00000000" w:rsidP="00000000" w:rsidRDefault="00000000" w:rsidRPr="00000000" w14:paraId="00000023">
      <w:pPr>
        <w:numPr>
          <w:ilvl w:val="0"/>
          <w:numId w:val="7"/>
        </w:numPr>
        <w:shd w:fill="ffffff" w:val="clear"/>
        <w:ind w:left="720" w:hanging="360"/>
        <w:rPr>
          <w:rFonts w:ascii="Roboto" w:cs="Roboto" w:eastAsia="Roboto" w:hAnsi="Roboto"/>
          <w:sz w:val="18"/>
          <w:szCs w:val="18"/>
          <w:u w:val="none"/>
        </w:rPr>
        <w:sectPr>
          <w:type w:val="continuous"/>
          <w:pgSz w:h="15840" w:w="12240" w:orient="portrait"/>
          <w:pgMar w:bottom="1440" w:top="1440" w:left="1440" w:right="1440" w:header="720" w:footer="720"/>
          <w:cols w:equalWidth="0" w:num="2" w:sep="1">
            <w:col w:space="287.97999999999996" w:w="4536.01"/>
            <w:col w:space="0" w:w="4536.01"/>
          </w:cols>
        </w:sectPr>
      </w:pPr>
      <w:r w:rsidDel="00000000" w:rsidR="00000000" w:rsidRPr="00000000">
        <w:rPr>
          <w:rFonts w:ascii="Roboto" w:cs="Roboto" w:eastAsia="Roboto" w:hAnsi="Roboto"/>
          <w:sz w:val="18"/>
          <w:szCs w:val="18"/>
          <w:rtl w:val="0"/>
        </w:rPr>
        <w:t xml:space="preserve">Analyze data about the population dynamics to understand connections between predator, prey, and producers.</w:t>
      </w:r>
    </w:p>
    <w:p w:rsidR="00000000" w:rsidDel="00000000" w:rsidP="00000000" w:rsidRDefault="00000000" w:rsidRPr="00000000" w14:paraId="0000002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5">
      <w:pPr>
        <w:pStyle w:val="Heading1"/>
        <w:rPr>
          <w:rFonts w:ascii="Roboto" w:cs="Roboto" w:eastAsia="Roboto" w:hAnsi="Roboto"/>
          <w:color w:val="0b5394"/>
          <w:sz w:val="32"/>
          <w:szCs w:val="32"/>
        </w:rPr>
      </w:pPr>
      <w:bookmarkStart w:colFirst="0" w:colLast="0" w:name="_heading=h.x0yl0wvlq4vg" w:id="4"/>
      <w:bookmarkEnd w:id="4"/>
      <w:r w:rsidDel="00000000" w:rsidR="00000000" w:rsidRPr="00000000">
        <w:rPr>
          <w:rFonts w:ascii="Roboto" w:cs="Roboto" w:eastAsia="Roboto" w:hAnsi="Roboto"/>
          <w:color w:val="0b5394"/>
          <w:sz w:val="32"/>
          <w:szCs w:val="32"/>
          <w:rtl w:val="0"/>
        </w:rPr>
        <w:t xml:space="preserve">UNIT PLAN</w:t>
      </w:r>
    </w:p>
    <w:p w:rsidR="00000000" w:rsidDel="00000000" w:rsidP="00000000" w:rsidRDefault="00000000" w:rsidRPr="00000000" w14:paraId="00000026">
      <w:pPr>
        <w:pStyle w:val="Heading2"/>
        <w:rPr>
          <w:rFonts w:ascii="Roboto" w:cs="Roboto" w:eastAsia="Roboto" w:hAnsi="Roboto"/>
          <w:color w:val="0b5394"/>
          <w:sz w:val="18"/>
          <w:szCs w:val="18"/>
        </w:rPr>
      </w:pPr>
      <w:bookmarkStart w:colFirst="0" w:colLast="0" w:name="_heading=h.wg1iejh6w6f" w:id="5"/>
      <w:bookmarkEnd w:id="5"/>
      <w:r w:rsidDel="00000000" w:rsidR="00000000" w:rsidRPr="00000000">
        <w:pict>
          <v:rect style="width:0.0pt;height:1.5pt" o:hr="t" o:hrstd="t" o:hralign="center" fillcolor="#A0A0A0" stroked="f"/>
        </w:pict>
      </w:r>
      <w:r w:rsidDel="00000000" w:rsidR="00000000" w:rsidRPr="00000000">
        <w:rPr>
          <w:rtl w:val="0"/>
        </w:rPr>
        <w:t xml:space="preserve">Phenomena</w:t>
      </w:r>
      <w:r w:rsidDel="00000000" w:rsidR="00000000" w:rsidRPr="00000000">
        <w:rPr>
          <w:rtl w:val="0"/>
        </w:rPr>
      </w:r>
    </w:p>
    <w:p w:rsidR="00000000" w:rsidDel="00000000" w:rsidP="00000000" w:rsidRDefault="00000000" w:rsidRPr="00000000" w14:paraId="0000002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will discuss what they know about sharks before being introduced to a photo of a barrel of shark fins.  Students are encouraged to ask questions about either what has happened to bring about this photo or the effects this can have.</w:t>
      </w:r>
      <w:r w:rsidDel="00000000" w:rsidR="00000000" w:rsidRPr="00000000">
        <w:rPr>
          <w:rtl w:val="0"/>
        </w:rPr>
      </w:r>
    </w:p>
    <w:p w:rsidR="00000000" w:rsidDel="00000000" w:rsidP="00000000" w:rsidRDefault="00000000" w:rsidRPr="00000000" w14:paraId="00000028">
      <w:pPr>
        <w:rPr>
          <w:rFonts w:ascii="Roboto" w:cs="Roboto" w:eastAsia="Roboto" w:hAnsi="Roboto"/>
          <w:sz w:val="18"/>
          <w:szCs w:val="18"/>
        </w:rPr>
      </w:pPr>
      <w:r w:rsidDel="00000000" w:rsidR="00000000" w:rsidRPr="00000000">
        <w:rPr>
          <w:rtl w:val="0"/>
        </w:rPr>
      </w:r>
    </w:p>
    <w:tbl>
      <w:tblPr>
        <w:tblStyle w:val="Table1"/>
        <w:tblW w:w="88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2955"/>
        <w:gridCol w:w="2985"/>
        <w:tblGridChange w:id="0">
          <w:tblGrid>
            <w:gridCol w:w="2910"/>
            <w:gridCol w:w="2955"/>
            <w:gridCol w:w="2985"/>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29">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In classroom</w:t>
            </w:r>
          </w:p>
        </w:tc>
        <w:tc>
          <w:tcPr>
            <w:tcBorders>
              <w:top w:color="000000" w:space="0" w:sz="8" w:val="single"/>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2A">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Synchronous online</w:t>
            </w:r>
          </w:p>
        </w:tc>
        <w:tc>
          <w:tcPr>
            <w:tcBorders>
              <w:top w:color="000000" w:space="0" w:sz="8" w:val="single"/>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2B">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Asynchronous online</w:t>
            </w:r>
          </w:p>
        </w:tc>
      </w:tr>
      <w:tr>
        <w:trPr>
          <w:trHeight w:val="4035" w:hRule="atLeast"/>
        </w:trPr>
        <w:tc>
          <w:tcPr>
            <w:tcBorders>
              <w:top w:color="000000" w:space="0" w:sz="0" w:val="nil"/>
              <w:left w:color="000000" w:space="0" w:sz="8" w:val="single"/>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2C">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Phenomena can be provided in the form of print outs for groups of students or a projection of the images.</w:t>
            </w:r>
          </w:p>
          <w:p w:rsidR="00000000" w:rsidDel="00000000" w:rsidP="00000000" w:rsidRDefault="00000000" w:rsidRPr="00000000" w14:paraId="0000002D">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2E">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analyze the images on their own, discuss questions in small groups, and share out their questions with the class as a whole.</w:t>
            </w:r>
          </w:p>
        </w:tc>
        <w:tc>
          <w:tcPr>
            <w:tcBorders>
              <w:top w:color="000000" w:space="0" w:sz="0" w:val="nil"/>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2F">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Phenomena can be shown as a screen share in a presentation or on their own.  They can also be provided to students before the session.</w:t>
            </w:r>
          </w:p>
          <w:p w:rsidR="00000000" w:rsidDel="00000000" w:rsidP="00000000" w:rsidRDefault="00000000" w:rsidRPr="00000000" w14:paraId="00000030">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31">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If possible, breakout rooms can be used to allow for student discussion of questions that they think of.</w:t>
            </w:r>
          </w:p>
          <w:p w:rsidR="00000000" w:rsidDel="00000000" w:rsidP="00000000" w:rsidRDefault="00000000" w:rsidRPr="00000000" w14:paraId="00000032">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33">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could also submit questions via a chat window or interactive platform like Pear Deck.</w:t>
            </w:r>
          </w:p>
        </w:tc>
        <w:tc>
          <w:tcPr>
            <w:tcBorders>
              <w:top w:color="000000" w:space="0" w:sz="0" w:val="nil"/>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34">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Phenomena can be provided on the school LMS in the form of an assignment or Google Doc.</w:t>
            </w:r>
          </w:p>
          <w:p w:rsidR="00000000" w:rsidDel="00000000" w:rsidP="00000000" w:rsidRDefault="00000000" w:rsidRPr="00000000" w14:paraId="00000035">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36">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discuss questions they have via a forum in the LMS or group Google documents.</w:t>
            </w:r>
          </w:p>
        </w:tc>
      </w:tr>
    </w:tbl>
    <w:p w:rsidR="00000000" w:rsidDel="00000000" w:rsidP="00000000" w:rsidRDefault="00000000" w:rsidRPr="00000000" w14:paraId="00000037">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38">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Common questions might include:</w:t>
      </w:r>
    </w:p>
    <w:p w:rsidR="00000000" w:rsidDel="00000000" w:rsidP="00000000" w:rsidRDefault="00000000" w:rsidRPr="00000000" w14:paraId="00000039">
      <w:pPr>
        <w:numPr>
          <w:ilvl w:val="0"/>
          <w:numId w:val="4"/>
        </w:numPr>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What types of fins are those?</w:t>
      </w:r>
    </w:p>
    <w:p w:rsidR="00000000" w:rsidDel="00000000" w:rsidP="00000000" w:rsidRDefault="00000000" w:rsidRPr="00000000" w14:paraId="0000003A">
      <w:pPr>
        <w:numPr>
          <w:ilvl w:val="0"/>
          <w:numId w:val="4"/>
        </w:numPr>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What types of sharks did these come from?</w:t>
      </w:r>
    </w:p>
    <w:p w:rsidR="00000000" w:rsidDel="00000000" w:rsidP="00000000" w:rsidRDefault="00000000" w:rsidRPr="00000000" w14:paraId="0000003B">
      <w:pPr>
        <w:numPr>
          <w:ilvl w:val="0"/>
          <w:numId w:val="4"/>
        </w:numPr>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What are the fins used for?</w:t>
      </w:r>
    </w:p>
    <w:p w:rsidR="00000000" w:rsidDel="00000000" w:rsidP="00000000" w:rsidRDefault="00000000" w:rsidRPr="00000000" w14:paraId="0000003C">
      <w:pPr>
        <w:numPr>
          <w:ilvl w:val="0"/>
          <w:numId w:val="4"/>
        </w:numPr>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How often do these sharks get killed?</w:t>
      </w:r>
    </w:p>
    <w:p w:rsidR="00000000" w:rsidDel="00000000" w:rsidP="00000000" w:rsidRDefault="00000000" w:rsidRPr="00000000" w14:paraId="0000003D">
      <w:pPr>
        <w:numPr>
          <w:ilvl w:val="0"/>
          <w:numId w:val="4"/>
        </w:numPr>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How does killing sharks affect the rest of the ocean?</w:t>
      </w:r>
      <w:r w:rsidDel="00000000" w:rsidR="00000000" w:rsidRPr="00000000">
        <w:rPr>
          <w:rtl w:val="0"/>
        </w:rPr>
      </w:r>
    </w:p>
    <w:p w:rsidR="00000000" w:rsidDel="00000000" w:rsidP="00000000" w:rsidRDefault="00000000" w:rsidRPr="00000000" w14:paraId="0000003E">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3F">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will be guided through pieces of evidence to help them make sense of the questions they have asked.</w:t>
      </w:r>
    </w:p>
    <w:p w:rsidR="00000000" w:rsidDel="00000000" w:rsidP="00000000" w:rsidRDefault="00000000" w:rsidRPr="00000000" w14:paraId="00000040">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1">
      <w:pPr>
        <w:pStyle w:val="Heading2"/>
        <w:keepNext w:val="0"/>
        <w:keepLines w:val="0"/>
        <w:spacing w:after="0" w:before="40" w:lineRule="auto"/>
        <w:ind w:left="0" w:firstLine="0"/>
        <w:rPr>
          <w:rFonts w:ascii="Roboto" w:cs="Roboto" w:eastAsia="Roboto" w:hAnsi="Roboto"/>
          <w:b w:val="1"/>
          <w:sz w:val="18"/>
          <w:szCs w:val="18"/>
        </w:rPr>
      </w:pPr>
      <w:bookmarkStart w:colFirst="0" w:colLast="0" w:name="_heading=h.30j0zll" w:id="6"/>
      <w:bookmarkEnd w:id="6"/>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2"/>
        <w:rPr/>
      </w:pPr>
      <w:bookmarkStart w:colFirst="0" w:colLast="0" w:name="_heading=h.1fob9te" w:id="7"/>
      <w:bookmarkEnd w:id="7"/>
      <w:r w:rsidDel="00000000" w:rsidR="00000000" w:rsidRPr="00000000">
        <w:rPr>
          <w:rtl w:val="0"/>
        </w:rPr>
        <w:t xml:space="preserve">Evidence</w:t>
      </w:r>
    </w:p>
    <w:p w:rsidR="00000000" w:rsidDel="00000000" w:rsidP="00000000" w:rsidRDefault="00000000" w:rsidRPr="00000000" w14:paraId="00000043">
      <w:pPr>
        <w:pStyle w:val="Heading3"/>
        <w:numPr>
          <w:ilvl w:val="0"/>
          <w:numId w:val="11"/>
        </w:numPr>
        <w:spacing w:after="0" w:lineRule="auto"/>
        <w:ind w:left="720" w:hanging="360"/>
        <w:rPr>
          <w:i w:val="1"/>
          <w:color w:val="0b5394"/>
        </w:rPr>
      </w:pPr>
      <w:bookmarkStart w:colFirst="0" w:colLast="0" w:name="_heading=h.3znysh7" w:id="8"/>
      <w:bookmarkEnd w:id="8"/>
      <w:r w:rsidDel="00000000" w:rsidR="00000000" w:rsidRPr="00000000">
        <w:rPr>
          <w:i w:val="1"/>
          <w:color w:val="0b5394"/>
          <w:rtl w:val="0"/>
        </w:rPr>
        <w:t xml:space="preserve">What are the fins used for?</w:t>
      </w:r>
      <w:r w:rsidDel="00000000" w:rsidR="00000000" w:rsidRPr="00000000">
        <w:rPr>
          <w:rtl w:val="0"/>
        </w:rPr>
      </w:r>
    </w:p>
    <w:p w:rsidR="00000000" w:rsidDel="00000000" w:rsidP="00000000" w:rsidRDefault="00000000" w:rsidRPr="00000000" w14:paraId="00000044">
      <w:pPr>
        <w:numPr>
          <w:ilvl w:val="0"/>
          <w:numId w:val="8"/>
        </w:numPr>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watch National Geographic’s </w:t>
      </w:r>
      <w:hyperlink r:id="rId11">
        <w:r w:rsidDel="00000000" w:rsidR="00000000" w:rsidRPr="00000000">
          <w:rPr>
            <w:rFonts w:ascii="Roboto" w:cs="Roboto" w:eastAsia="Roboto" w:hAnsi="Roboto"/>
            <w:color w:val="1155cc"/>
            <w:sz w:val="18"/>
            <w:szCs w:val="18"/>
            <w:u w:val="single"/>
            <w:rtl w:val="0"/>
          </w:rPr>
          <w:t xml:space="preserve">Shark Fin Soup</w:t>
        </w:r>
      </w:hyperlink>
      <w:r w:rsidDel="00000000" w:rsidR="00000000" w:rsidRPr="00000000">
        <w:rPr>
          <w:rFonts w:ascii="Roboto" w:cs="Roboto" w:eastAsia="Roboto" w:hAnsi="Roboto"/>
          <w:sz w:val="18"/>
          <w:szCs w:val="18"/>
          <w:rtl w:val="0"/>
        </w:rPr>
        <w:t xml:space="preserve"> and the Smithsonian’s </w:t>
      </w:r>
      <w:hyperlink r:id="rId12">
        <w:r w:rsidDel="00000000" w:rsidR="00000000" w:rsidRPr="00000000">
          <w:rPr>
            <w:rFonts w:ascii="Roboto" w:cs="Roboto" w:eastAsia="Roboto" w:hAnsi="Roboto"/>
            <w:color w:val="1155cc"/>
            <w:sz w:val="18"/>
            <w:szCs w:val="18"/>
            <w:u w:val="single"/>
            <w:rtl w:val="0"/>
          </w:rPr>
          <w:t xml:space="preserve">What if There Were No Sharks?</w:t>
        </w:r>
      </w:hyperlink>
      <w:r w:rsidDel="00000000" w:rsidR="00000000" w:rsidRPr="00000000">
        <w:rPr>
          <w:rFonts w:ascii="Roboto" w:cs="Roboto" w:eastAsia="Roboto" w:hAnsi="Roboto"/>
          <w:sz w:val="18"/>
          <w:szCs w:val="18"/>
          <w:rtl w:val="0"/>
        </w:rPr>
        <w:t xml:space="preserve">.  They then apply their knowledge of food chain effects to a visual model.</w:t>
      </w:r>
      <w:r w:rsidDel="00000000" w:rsidR="00000000" w:rsidRPr="00000000">
        <w:rPr>
          <w:rtl w:val="0"/>
        </w:rPr>
      </w:r>
    </w:p>
    <w:p w:rsidR="00000000" w:rsidDel="00000000" w:rsidP="00000000" w:rsidRDefault="00000000" w:rsidRPr="00000000" w14:paraId="00000045">
      <w:pPr>
        <w:numPr>
          <w:ilvl w:val="1"/>
          <w:numId w:val="8"/>
        </w:numPr>
        <w:ind w:left="2160" w:hanging="360"/>
        <w:rPr>
          <w:rFonts w:ascii="Roboto" w:cs="Roboto" w:eastAsia="Roboto" w:hAnsi="Roboto"/>
          <w:sz w:val="18"/>
          <w:szCs w:val="18"/>
        </w:rPr>
      </w:pPr>
      <w:hyperlink r:id="rId13">
        <w:r w:rsidDel="00000000" w:rsidR="00000000" w:rsidRPr="00000000">
          <w:rPr>
            <w:rFonts w:ascii="Roboto" w:cs="Roboto" w:eastAsia="Roboto" w:hAnsi="Roboto"/>
            <w:color w:val="1155cc"/>
            <w:sz w:val="18"/>
            <w:szCs w:val="18"/>
            <w:u w:val="single"/>
            <w:rtl w:val="0"/>
          </w:rPr>
          <w:t xml:space="preserve">Shark Finning Worksheet</w:t>
        </w:r>
      </w:hyperlink>
      <w:r w:rsidDel="00000000" w:rsidR="00000000" w:rsidRPr="00000000">
        <w:rPr>
          <w:rtl w:val="0"/>
        </w:rPr>
      </w:r>
    </w:p>
    <w:p w:rsidR="00000000" w:rsidDel="00000000" w:rsidP="00000000" w:rsidRDefault="00000000" w:rsidRPr="00000000" w14:paraId="00000046">
      <w:pPr>
        <w:ind w:left="2160" w:firstLine="0"/>
        <w:rPr>
          <w:rFonts w:ascii="Roboto" w:cs="Roboto" w:eastAsia="Roboto" w:hAnsi="Roboto"/>
          <w:sz w:val="18"/>
          <w:szCs w:val="18"/>
        </w:rPr>
      </w:pPr>
      <w:r w:rsidDel="00000000" w:rsidR="00000000" w:rsidRPr="00000000">
        <w:rPr>
          <w:rtl w:val="0"/>
        </w:rPr>
      </w:r>
    </w:p>
    <w:tbl>
      <w:tblPr>
        <w:tblStyle w:val="Table2"/>
        <w:tblW w:w="88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95"/>
        <w:gridCol w:w="2955"/>
        <w:gridCol w:w="3000"/>
        <w:tblGridChange w:id="0">
          <w:tblGrid>
            <w:gridCol w:w="2895"/>
            <w:gridCol w:w="2955"/>
            <w:gridCol w:w="3000"/>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In classroom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Synchronous online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Asynchronous online</w:t>
            </w:r>
          </w:p>
        </w:tc>
      </w:tr>
      <w:tr>
        <w:trPr>
          <w:trHeight w:val="24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Videos can be viewed via projector</w:t>
            </w:r>
          </w:p>
          <w:p w:rsidR="00000000" w:rsidDel="00000000" w:rsidP="00000000" w:rsidRDefault="00000000" w:rsidRPr="00000000" w14:paraId="0000004B">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4C">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in pairs or small groups to complete the food chain model.</w:t>
            </w:r>
          </w:p>
        </w:tc>
        <w:tc>
          <w:tcPr>
            <w:tcBorders>
              <w:top w:color="000000" w:space="0" w:sz="0" w:val="nil"/>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4D">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Videos can be viewed via screen share.</w:t>
            </w:r>
          </w:p>
          <w:p w:rsidR="00000000" w:rsidDel="00000000" w:rsidP="00000000" w:rsidRDefault="00000000" w:rsidRPr="00000000" w14:paraId="0000004E">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4F">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If possible, breakout rooms and a Jamboard of the slide can be used to allow for student discussion as they complete the visual model of the food chain.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Videos can be posted in the LMS and worksheet can be posted along with them.</w:t>
            </w:r>
          </w:p>
          <w:p w:rsidR="00000000" w:rsidDel="00000000" w:rsidP="00000000" w:rsidRDefault="00000000" w:rsidRPr="00000000" w14:paraId="00000051">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2">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Alternatively, groups could be assigned to a Google Doc to work together on the food chain model.</w:t>
            </w:r>
          </w:p>
        </w:tc>
      </w:tr>
    </w:tbl>
    <w:p w:rsidR="00000000" w:rsidDel="00000000" w:rsidP="00000000" w:rsidRDefault="00000000" w:rsidRPr="00000000" w14:paraId="00000053">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54">
      <w:pPr>
        <w:pStyle w:val="Heading3"/>
        <w:numPr>
          <w:ilvl w:val="0"/>
          <w:numId w:val="2"/>
        </w:numPr>
        <w:spacing w:after="80" w:lineRule="auto"/>
        <w:ind w:left="720" w:hanging="360"/>
        <w:rPr/>
      </w:pPr>
      <w:bookmarkStart w:colFirst="0" w:colLast="0" w:name="_heading=h.2et92p0" w:id="9"/>
      <w:bookmarkEnd w:id="9"/>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3"/>
        <w:numPr>
          <w:ilvl w:val="0"/>
          <w:numId w:val="2"/>
        </w:numPr>
      </w:pPr>
      <w:bookmarkStart w:colFirst="0" w:colLast="0" w:name="_heading=h.coh1pyvenbb2" w:id="10"/>
      <w:bookmarkEnd w:id="10"/>
      <w:r w:rsidDel="00000000" w:rsidR="00000000" w:rsidRPr="00000000">
        <w:rPr>
          <w:rtl w:val="0"/>
        </w:rPr>
        <w:t xml:space="preserve">How do populations change when a top predator is removed?</w:t>
      </w:r>
      <w:r w:rsidDel="00000000" w:rsidR="00000000" w:rsidRPr="00000000">
        <w:rPr>
          <w:rtl w:val="0"/>
        </w:rPr>
      </w:r>
    </w:p>
    <w:p w:rsidR="00000000" w:rsidDel="00000000" w:rsidP="00000000" w:rsidRDefault="00000000" w:rsidRPr="00000000" w14:paraId="00000056">
      <w:pPr>
        <w:numPr>
          <w:ilvl w:val="0"/>
          <w:numId w:val="5"/>
        </w:numPr>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use a simulation to conduct experiments and collect population data about a given ecosystem.</w:t>
      </w:r>
      <w:r w:rsidDel="00000000" w:rsidR="00000000" w:rsidRPr="00000000">
        <w:rPr>
          <w:rtl w:val="0"/>
        </w:rPr>
      </w:r>
    </w:p>
    <w:p w:rsidR="00000000" w:rsidDel="00000000" w:rsidP="00000000" w:rsidRDefault="00000000" w:rsidRPr="00000000" w14:paraId="00000057">
      <w:pPr>
        <w:numPr>
          <w:ilvl w:val="1"/>
          <w:numId w:val="5"/>
        </w:numPr>
        <w:ind w:left="2160" w:hanging="360"/>
        <w:rPr>
          <w:rFonts w:ascii="Roboto" w:cs="Roboto" w:eastAsia="Roboto" w:hAnsi="Roboto"/>
          <w:sz w:val="18"/>
          <w:szCs w:val="18"/>
          <w:u w:val="none"/>
        </w:rPr>
      </w:pPr>
      <w:hyperlink r:id="rId14">
        <w:r w:rsidDel="00000000" w:rsidR="00000000" w:rsidRPr="00000000">
          <w:rPr>
            <w:rFonts w:ascii="Roboto" w:cs="Roboto" w:eastAsia="Roboto" w:hAnsi="Roboto"/>
            <w:color w:val="1155cc"/>
            <w:sz w:val="18"/>
            <w:szCs w:val="18"/>
            <w:u w:val="single"/>
            <w:rtl w:val="0"/>
          </w:rPr>
          <w:t xml:space="preserve">Food Web Simulation</w:t>
        </w:r>
      </w:hyperlink>
      <w:r w:rsidDel="00000000" w:rsidR="00000000" w:rsidRPr="00000000">
        <w:rPr>
          <w:rtl w:val="0"/>
        </w:rPr>
      </w:r>
    </w:p>
    <w:p w:rsidR="00000000" w:rsidDel="00000000" w:rsidP="00000000" w:rsidRDefault="00000000" w:rsidRPr="00000000" w14:paraId="00000058">
      <w:pPr>
        <w:ind w:left="2160" w:firstLine="0"/>
        <w:rPr>
          <w:rFonts w:ascii="Roboto" w:cs="Roboto" w:eastAsia="Roboto" w:hAnsi="Roboto"/>
          <w:color w:val="954f72"/>
          <w:sz w:val="18"/>
          <w:szCs w:val="18"/>
          <w:u w:val="single"/>
        </w:rPr>
      </w:pPr>
      <w:r w:rsidDel="00000000" w:rsidR="00000000" w:rsidRPr="00000000">
        <w:rPr>
          <w:rtl w:val="0"/>
        </w:rPr>
      </w:r>
    </w:p>
    <w:tbl>
      <w:tblPr>
        <w:tblStyle w:val="Table3"/>
        <w:tblW w:w="88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30"/>
        <w:gridCol w:w="2895"/>
        <w:gridCol w:w="2925"/>
        <w:tblGridChange w:id="0">
          <w:tblGrid>
            <w:gridCol w:w="3030"/>
            <w:gridCol w:w="2895"/>
            <w:gridCol w:w="2925"/>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In classroom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Synchronous online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Asynchronous online</w:t>
            </w:r>
          </w:p>
        </w:tc>
      </w:tr>
      <w:tr>
        <w:trPr>
          <w:trHeight w:val="271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An overall explanation of how to use the simulation should be given.</w:t>
            </w:r>
          </w:p>
          <w:p w:rsidR="00000000" w:rsidDel="00000000" w:rsidP="00000000" w:rsidRDefault="00000000" w:rsidRPr="00000000" w14:paraId="0000005D">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E">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Simulation should be worked on in pairs and reviewed together as a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An overall explanation of how to use the simulation should be given.</w:t>
            </w:r>
          </w:p>
          <w:p w:rsidR="00000000" w:rsidDel="00000000" w:rsidP="00000000" w:rsidRDefault="00000000" w:rsidRPr="00000000" w14:paraId="00000060">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61">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in breakout rooms to complete the simulation and gather data.  Data could be shared across groups to collect averages.</w:t>
            </w:r>
          </w:p>
          <w:p w:rsidR="00000000" w:rsidDel="00000000" w:rsidP="00000000" w:rsidRDefault="00000000" w:rsidRPr="00000000" w14:paraId="00000062">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3">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 a class, a review of the data collected and the conclusions made is recommended.</w:t>
            </w:r>
          </w:p>
        </w:tc>
        <w:tc>
          <w:tcPr>
            <w:tcBorders>
              <w:top w:color="000000" w:space="0" w:sz="0" w:val="nil"/>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64">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complete the simulation on their own and post their final food web with their success.</w:t>
            </w:r>
          </w:p>
        </w:tc>
      </w:tr>
    </w:tbl>
    <w:p w:rsidR="00000000" w:rsidDel="00000000" w:rsidP="00000000" w:rsidRDefault="00000000" w:rsidRPr="00000000" w14:paraId="00000065">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3"/>
        <w:numPr>
          <w:ilvl w:val="0"/>
          <w:numId w:val="2"/>
        </w:numPr>
        <w:spacing w:after="0" w:lineRule="auto"/>
        <w:ind w:left="720" w:hanging="360"/>
        <w:rPr>
          <w:u w:val="none"/>
        </w:rPr>
      </w:pPr>
      <w:bookmarkStart w:colFirst="0" w:colLast="0" w:name="_heading=h.tyjcwt" w:id="11"/>
      <w:bookmarkEnd w:id="11"/>
      <w:r w:rsidDel="00000000" w:rsidR="00000000" w:rsidRPr="00000000">
        <w:rPr>
          <w:rtl w:val="0"/>
        </w:rPr>
        <w:t xml:space="preserve">What are the effects of shark finning we can see now?</w:t>
      </w:r>
      <w:r w:rsidDel="00000000" w:rsidR="00000000" w:rsidRPr="00000000">
        <w:rPr>
          <w:rtl w:val="0"/>
        </w:rPr>
      </w:r>
    </w:p>
    <w:p w:rsidR="00000000" w:rsidDel="00000000" w:rsidP="00000000" w:rsidRDefault="00000000" w:rsidRPr="00000000" w14:paraId="00000067">
      <w:pPr>
        <w:numPr>
          <w:ilvl w:val="0"/>
          <w:numId w:val="3"/>
        </w:numPr>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analyze real-world research to investigate the relationship between sharks, sea turtles, and seagrass.</w:t>
      </w:r>
      <w:r w:rsidDel="00000000" w:rsidR="00000000" w:rsidRPr="00000000">
        <w:rPr>
          <w:rtl w:val="0"/>
        </w:rPr>
      </w:r>
    </w:p>
    <w:p w:rsidR="00000000" w:rsidDel="00000000" w:rsidP="00000000" w:rsidRDefault="00000000" w:rsidRPr="00000000" w14:paraId="00000068">
      <w:pPr>
        <w:numPr>
          <w:ilvl w:val="1"/>
          <w:numId w:val="3"/>
        </w:numPr>
        <w:ind w:left="2160" w:hanging="360"/>
        <w:rPr>
          <w:rFonts w:ascii="Roboto" w:cs="Roboto" w:eastAsia="Roboto" w:hAnsi="Roboto"/>
          <w:sz w:val="18"/>
          <w:szCs w:val="18"/>
          <w:u w:val="none"/>
        </w:rPr>
      </w:pPr>
      <w:hyperlink r:id="rId15">
        <w:r w:rsidDel="00000000" w:rsidR="00000000" w:rsidRPr="00000000">
          <w:rPr>
            <w:rFonts w:ascii="Roboto" w:cs="Roboto" w:eastAsia="Roboto" w:hAnsi="Roboto"/>
            <w:color w:val="1155cc"/>
            <w:sz w:val="18"/>
            <w:szCs w:val="18"/>
            <w:u w:val="single"/>
            <w:rtl w:val="0"/>
          </w:rPr>
          <w:t xml:space="preserve">Realistic Effects of Shark Finning</w:t>
        </w:r>
      </w:hyperlink>
      <w:r w:rsidDel="00000000" w:rsidR="00000000" w:rsidRPr="00000000">
        <w:rPr>
          <w:rtl w:val="0"/>
        </w:rPr>
      </w:r>
    </w:p>
    <w:p w:rsidR="00000000" w:rsidDel="00000000" w:rsidP="00000000" w:rsidRDefault="00000000" w:rsidRPr="00000000" w14:paraId="00000069">
      <w:pPr>
        <w:ind w:left="0" w:firstLine="0"/>
        <w:rPr>
          <w:rFonts w:ascii="Roboto" w:cs="Roboto" w:eastAsia="Roboto" w:hAnsi="Roboto"/>
          <w:sz w:val="18"/>
          <w:szCs w:val="18"/>
        </w:rPr>
      </w:pPr>
      <w:r w:rsidDel="00000000" w:rsidR="00000000" w:rsidRPr="00000000">
        <w:rPr>
          <w:rtl w:val="0"/>
        </w:rPr>
      </w:r>
    </w:p>
    <w:tbl>
      <w:tblPr>
        <w:tblStyle w:val="Table4"/>
        <w:tblW w:w="88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95"/>
        <w:gridCol w:w="2955"/>
        <w:gridCol w:w="3000"/>
        <w:tblGridChange w:id="0">
          <w:tblGrid>
            <w:gridCol w:w="2895"/>
            <w:gridCol w:w="2955"/>
            <w:gridCol w:w="3000"/>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In classroom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Synchronous online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Asynchronous online</w:t>
            </w:r>
          </w:p>
        </w:tc>
      </w:tr>
      <w:tr>
        <w:trPr>
          <w:trHeight w:val="22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Data can be provided to the students in the form of a worksheet.</w:t>
            </w:r>
          </w:p>
          <w:p w:rsidR="00000000" w:rsidDel="00000000" w:rsidP="00000000" w:rsidRDefault="00000000" w:rsidRPr="00000000" w14:paraId="0000006E">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6F">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in pairs or small groups and can review the answers with the class as a whole afterward.</w:t>
            </w:r>
          </w:p>
        </w:tc>
        <w:tc>
          <w:tcPr>
            <w:tcBorders>
              <w:top w:color="000000" w:space="0" w:sz="0" w:val="nil"/>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70">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Handout can be provided to the class as homework and class time can be used to review the worksheet and to discuss the final questions.</w:t>
            </w:r>
          </w:p>
          <w:p w:rsidR="00000000" w:rsidDel="00000000" w:rsidP="00000000" w:rsidRDefault="00000000" w:rsidRPr="00000000" w14:paraId="00000071">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72">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take a poll on the last question using Mentimeter, Pear Deck, or a polling feature of the video conferencing platform.  Poll data should be shown in real time to the students.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Handout can be provided to the class as homework and a forum on the LMS should be used to discuss the final question. </w:t>
            </w:r>
          </w:p>
          <w:p w:rsidR="00000000" w:rsidDel="00000000" w:rsidP="00000000" w:rsidRDefault="00000000" w:rsidRPr="00000000" w14:paraId="00000074">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75">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take a poll on the last question using Poll Everywhere or Google Forms.  Poll data should be shown in real time to the students.</w:t>
            </w:r>
          </w:p>
        </w:tc>
      </w:tr>
    </w:tbl>
    <w:p w:rsidR="00000000" w:rsidDel="00000000" w:rsidP="00000000" w:rsidRDefault="00000000" w:rsidRPr="00000000" w14:paraId="00000076">
      <w:pPr>
        <w:pStyle w:val="Heading3"/>
        <w:ind w:left="0" w:firstLine="0"/>
        <w:rPr/>
      </w:pPr>
      <w:bookmarkStart w:colFirst="0" w:colLast="0" w:name="_heading=h.ij0lda76jy4k" w:id="12"/>
      <w:bookmarkEnd w:id="12"/>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3"/>
        <w:numPr>
          <w:ilvl w:val="0"/>
          <w:numId w:val="2"/>
        </w:numPr>
        <w:spacing w:after="0" w:lineRule="auto"/>
        <w:ind w:left="720" w:hanging="360"/>
        <w:rPr>
          <w:u w:val="none"/>
        </w:rPr>
      </w:pPr>
      <w:bookmarkStart w:colFirst="0" w:colLast="0" w:name="_heading=h.j5wsvn5h790s" w:id="13"/>
      <w:bookmarkEnd w:id="13"/>
      <w:r w:rsidDel="00000000" w:rsidR="00000000" w:rsidRPr="00000000">
        <w:rPr>
          <w:rtl w:val="0"/>
        </w:rPr>
        <w:t xml:space="preserve">What is the status of different shark species?</w:t>
      </w:r>
      <w:r w:rsidDel="00000000" w:rsidR="00000000" w:rsidRPr="00000000">
        <w:rPr>
          <w:rtl w:val="0"/>
        </w:rPr>
      </w:r>
    </w:p>
    <w:p w:rsidR="00000000" w:rsidDel="00000000" w:rsidP="00000000" w:rsidRDefault="00000000" w:rsidRPr="00000000" w14:paraId="00000078">
      <w:pPr>
        <w:numPr>
          <w:ilvl w:val="0"/>
          <w:numId w:val="9"/>
        </w:numPr>
        <w:ind w:left="144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research a shark species and design a campaign poster in favor of its conservation.</w:t>
      </w:r>
    </w:p>
    <w:p w:rsidR="00000000" w:rsidDel="00000000" w:rsidP="00000000" w:rsidRDefault="00000000" w:rsidRPr="00000000" w14:paraId="00000079">
      <w:pPr>
        <w:numPr>
          <w:ilvl w:val="1"/>
          <w:numId w:val="9"/>
        </w:numPr>
        <w:ind w:left="2160" w:hanging="360"/>
        <w:rPr>
          <w:rFonts w:ascii="Roboto" w:cs="Roboto" w:eastAsia="Roboto" w:hAnsi="Roboto"/>
          <w:sz w:val="18"/>
          <w:szCs w:val="18"/>
          <w:u w:val="none"/>
        </w:rPr>
      </w:pPr>
      <w:hyperlink r:id="rId16">
        <w:r w:rsidDel="00000000" w:rsidR="00000000" w:rsidRPr="00000000">
          <w:rPr>
            <w:rFonts w:ascii="Roboto" w:cs="Roboto" w:eastAsia="Roboto" w:hAnsi="Roboto"/>
            <w:color w:val="1155cc"/>
            <w:sz w:val="18"/>
            <w:szCs w:val="18"/>
            <w:u w:val="single"/>
            <w:rtl w:val="0"/>
          </w:rPr>
          <w:t xml:space="preserve">Shark Conservation Campaign</w:t>
        </w:r>
      </w:hyperlink>
      <w:r w:rsidDel="00000000" w:rsidR="00000000" w:rsidRPr="00000000">
        <w:rPr>
          <w:rtl w:val="0"/>
        </w:rPr>
      </w:r>
    </w:p>
    <w:p w:rsidR="00000000" w:rsidDel="00000000" w:rsidP="00000000" w:rsidRDefault="00000000" w:rsidRPr="00000000" w14:paraId="0000007A">
      <w:pPr>
        <w:ind w:left="1440" w:firstLine="0"/>
        <w:rPr>
          <w:rFonts w:ascii="Roboto" w:cs="Roboto" w:eastAsia="Roboto" w:hAnsi="Roboto"/>
          <w:sz w:val="18"/>
          <w:szCs w:val="18"/>
        </w:rPr>
      </w:pPr>
      <w:r w:rsidDel="00000000" w:rsidR="00000000" w:rsidRPr="00000000">
        <w:rPr>
          <w:rFonts w:ascii="Roboto" w:cs="Roboto" w:eastAsia="Roboto" w:hAnsi="Roboto"/>
          <w:color w:val="0563c1"/>
          <w:sz w:val="18"/>
          <w:szCs w:val="18"/>
          <w:u w:val="single"/>
          <w:rtl w:val="0"/>
        </w:rPr>
        <w:t xml:space="preserve"> </w:t>
      </w:r>
      <w:r w:rsidDel="00000000" w:rsidR="00000000" w:rsidRPr="00000000">
        <w:rPr>
          <w:rtl w:val="0"/>
        </w:rPr>
      </w:r>
    </w:p>
    <w:tbl>
      <w:tblPr>
        <w:tblStyle w:val="Table5"/>
        <w:tblW w:w="88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25"/>
        <w:gridCol w:w="2970"/>
        <w:gridCol w:w="2955"/>
        <w:tblGridChange w:id="0">
          <w:tblGrid>
            <w:gridCol w:w="2925"/>
            <w:gridCol w:w="2970"/>
            <w:gridCol w:w="2955"/>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In classroom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Synchronous online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Asynchronous online</w:t>
            </w:r>
          </w:p>
        </w:tc>
      </w:tr>
      <w:tr>
        <w:trPr>
          <w:trHeight w:val="429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in groups of 2-3 and pick their species to research out of a hat.</w:t>
            </w:r>
          </w:p>
          <w:p w:rsidR="00000000" w:rsidDel="00000000" w:rsidP="00000000" w:rsidRDefault="00000000" w:rsidRPr="00000000" w14:paraId="0000007F">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0">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should research their species then design a poster to present to the rest of the class.</w:t>
            </w:r>
          </w:p>
          <w:p w:rsidR="00000000" w:rsidDel="00000000" w:rsidP="00000000" w:rsidRDefault="00000000" w:rsidRPr="00000000" w14:paraId="00000081">
            <w:pPr>
              <w:ind w:left="140" w:right="140" w:firstLine="0"/>
              <w:rPr>
                <w:rFonts w:ascii="Roboto" w:cs="Roboto" w:eastAsia="Roboto" w:hAnsi="Roboto"/>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82">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be divided into groups of 2-3 and either assigned a species or given one at random.</w:t>
            </w:r>
          </w:p>
          <w:p w:rsidR="00000000" w:rsidDel="00000000" w:rsidP="00000000" w:rsidRDefault="00000000" w:rsidRPr="00000000" w14:paraId="00000083">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4">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research together the necessary information and then design a slide on Jamboard that displays all of their information.</w:t>
            </w:r>
          </w:p>
          <w:p w:rsidR="00000000" w:rsidDel="00000000" w:rsidP="00000000" w:rsidRDefault="00000000" w:rsidRPr="00000000" w14:paraId="00000085">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6">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should then present their Jamboard to the rest of the class.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on this individually- either with an assigned species or a random one.</w:t>
            </w:r>
          </w:p>
          <w:p w:rsidR="00000000" w:rsidDel="00000000" w:rsidP="00000000" w:rsidRDefault="00000000" w:rsidRPr="00000000" w14:paraId="00000088">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9">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design a campaign poster in Jamboard, Google Slides, or another format.  </w:t>
            </w:r>
          </w:p>
          <w:p w:rsidR="00000000" w:rsidDel="00000000" w:rsidP="00000000" w:rsidRDefault="00000000" w:rsidRPr="00000000" w14:paraId="0000008A">
            <w:pPr>
              <w:ind w:left="140" w:right="14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B">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report back to the class with a video recording of their campaign poster via Flipgrid or an audio clip alongside their poster.</w:t>
            </w:r>
          </w:p>
        </w:tc>
      </w:tr>
    </w:tbl>
    <w:p w:rsidR="00000000" w:rsidDel="00000000" w:rsidP="00000000" w:rsidRDefault="00000000" w:rsidRPr="00000000" w14:paraId="0000008C">
      <w:pPr>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8D">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8E">
      <w:pPr>
        <w:rPr>
          <w:rFonts w:ascii="Roboto" w:cs="Roboto" w:eastAsia="Roboto" w:hAnsi="Roboto"/>
          <w:b w:val="1"/>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2"/>
        <w:rPr/>
      </w:pPr>
      <w:bookmarkStart w:colFirst="0" w:colLast="0" w:name="_heading=h.rkghlnbrt4zp" w:id="14"/>
      <w:bookmarkEnd w:id="14"/>
      <w:r w:rsidDel="00000000" w:rsidR="00000000" w:rsidRPr="00000000">
        <w:rPr>
          <w:rtl w:val="0"/>
        </w:rPr>
        <w:t xml:space="preserve">Conclusions</w:t>
      </w:r>
    </w:p>
    <w:p w:rsidR="00000000" w:rsidDel="00000000" w:rsidP="00000000" w:rsidRDefault="00000000" w:rsidRPr="00000000" w14:paraId="00000090">
      <w:pPr>
        <w:numPr>
          <w:ilvl w:val="0"/>
          <w:numId w:val="10"/>
        </w:numPr>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construct a claim backed up by evidence and reasoning to answer the following question:</w:t>
      </w:r>
      <w:r w:rsidDel="00000000" w:rsidR="00000000" w:rsidRPr="00000000">
        <w:rPr>
          <w:rtl w:val="0"/>
        </w:rPr>
      </w:r>
    </w:p>
    <w:p w:rsidR="00000000" w:rsidDel="00000000" w:rsidP="00000000" w:rsidRDefault="00000000" w:rsidRPr="00000000" w14:paraId="00000091">
      <w:pPr>
        <w:numPr>
          <w:ilvl w:val="1"/>
          <w:numId w:val="10"/>
        </w:numPr>
        <w:ind w:left="2160" w:hanging="360"/>
        <w:rPr>
          <w:rFonts w:ascii="Roboto" w:cs="Roboto" w:eastAsia="Roboto" w:hAnsi="Roboto"/>
          <w:sz w:val="18"/>
          <w:szCs w:val="18"/>
          <w:u w:val="none"/>
        </w:rPr>
      </w:pPr>
      <w:hyperlink r:id="rId17">
        <w:r w:rsidDel="00000000" w:rsidR="00000000" w:rsidRPr="00000000">
          <w:rPr>
            <w:rFonts w:ascii="Roboto" w:cs="Roboto" w:eastAsia="Roboto" w:hAnsi="Roboto"/>
            <w:color w:val="1155cc"/>
            <w:sz w:val="18"/>
            <w:szCs w:val="18"/>
            <w:u w:val="single"/>
            <w:rtl w:val="0"/>
          </w:rPr>
          <w:t xml:space="preserve">How does shark finning affect the marine ecosystems?</w:t>
        </w:r>
      </w:hyperlink>
      <w:r w:rsidDel="00000000" w:rsidR="00000000" w:rsidRPr="00000000">
        <w:rPr>
          <w:rtl w:val="0"/>
        </w:rPr>
      </w:r>
    </w:p>
    <w:p w:rsidR="00000000" w:rsidDel="00000000" w:rsidP="00000000" w:rsidRDefault="00000000" w:rsidRPr="00000000" w14:paraId="00000092">
      <w:pPr>
        <w:ind w:left="1440" w:firstLine="0"/>
        <w:rPr>
          <w:rFonts w:ascii="Roboto" w:cs="Roboto" w:eastAsia="Roboto" w:hAnsi="Roboto"/>
          <w:sz w:val="18"/>
          <w:szCs w:val="18"/>
        </w:rPr>
      </w:pPr>
      <w:r w:rsidDel="00000000" w:rsidR="00000000" w:rsidRPr="00000000">
        <w:rPr>
          <w:rtl w:val="0"/>
        </w:rPr>
      </w:r>
    </w:p>
    <w:tbl>
      <w:tblPr>
        <w:tblStyle w:val="Table6"/>
        <w:tblW w:w="88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2955"/>
        <w:gridCol w:w="2985"/>
        <w:tblGridChange w:id="0">
          <w:tblGrid>
            <w:gridCol w:w="2910"/>
            <w:gridCol w:w="2955"/>
            <w:gridCol w:w="2985"/>
          </w:tblGrid>
        </w:tblGridChange>
      </w:tblGrid>
      <w:tr>
        <w:trPr>
          <w:trHeight w:val="48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In classroom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Synchronous online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Asynchronous online</w:t>
            </w:r>
          </w:p>
        </w:tc>
      </w:tr>
      <w:tr>
        <w:trPr>
          <w:trHeight w:val="21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on this individually, then in pairs or small groups.</w:t>
            </w:r>
          </w:p>
          <w:p w:rsidR="00000000" w:rsidDel="00000000" w:rsidP="00000000" w:rsidRDefault="00000000" w:rsidRPr="00000000" w14:paraId="00000097">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98">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Groups should present their argument to the other groups and students should provide feedback on the presented argument.</w:t>
            </w:r>
          </w:p>
        </w:tc>
        <w:tc>
          <w:tcPr>
            <w:tcBorders>
              <w:top w:color="000000" w:space="0" w:sz="0" w:val="nil"/>
              <w:left w:color="000000" w:space="0" w:sz="0" w:val="nil"/>
              <w:bottom w:color="000000" w:space="0" w:sz="8" w:val="single"/>
              <w:right w:color="000000" w:space="0" w:sz="8" w:val="single"/>
            </w:tcBorders>
            <w:tcMar>
              <w:top w:w="27.36" w:type="dxa"/>
              <w:left w:w="27.36" w:type="dxa"/>
              <w:bottom w:w="27.36" w:type="dxa"/>
              <w:right w:w="27.36" w:type="dxa"/>
            </w:tcMar>
            <w:vAlign w:val="top"/>
          </w:tcPr>
          <w:p w:rsidR="00000000" w:rsidDel="00000000" w:rsidP="00000000" w:rsidRDefault="00000000" w:rsidRPr="00000000" w14:paraId="00000099">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on this individually, then in pairs or small groups via a shared Google Doc.  This should be done before the synchronous session.</w:t>
            </w:r>
          </w:p>
          <w:p w:rsidR="00000000" w:rsidDel="00000000" w:rsidP="00000000" w:rsidRDefault="00000000" w:rsidRPr="00000000" w14:paraId="0000009A">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9B">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Groups should present their argument to the other groups and students should provide feedback on the presented argument.</w:t>
            </w:r>
          </w:p>
          <w:p w:rsidR="00000000" w:rsidDel="00000000" w:rsidP="00000000" w:rsidRDefault="00000000" w:rsidRPr="00000000" w14:paraId="0000009C">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9D">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 a class, ask students to answer the question again via a platform like a chat window or Pear Deck.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can work on this individually, then in pairs or small groups via a shared Google Doc. </w:t>
            </w:r>
          </w:p>
          <w:p w:rsidR="00000000" w:rsidDel="00000000" w:rsidP="00000000" w:rsidRDefault="00000000" w:rsidRPr="00000000" w14:paraId="0000009F">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A0">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Groups should create a document (Google Doc, Slides, or video) of their argument to be shared with other classmates.  Classmates will review the argument and provide feedback.</w:t>
            </w:r>
          </w:p>
          <w:p w:rsidR="00000000" w:rsidDel="00000000" w:rsidP="00000000" w:rsidRDefault="00000000" w:rsidRPr="00000000" w14:paraId="000000A1">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A2">
            <w:pPr>
              <w:ind w:left="140" w:right="140" w:firstLine="0"/>
              <w:rPr>
                <w:rFonts w:ascii="Roboto" w:cs="Roboto" w:eastAsia="Roboto" w:hAnsi="Roboto"/>
                <w:sz w:val="18"/>
                <w:szCs w:val="18"/>
              </w:rPr>
            </w:pPr>
            <w:r w:rsidDel="00000000" w:rsidR="00000000" w:rsidRPr="00000000">
              <w:rPr>
                <w:rFonts w:ascii="Roboto" w:cs="Roboto" w:eastAsia="Roboto" w:hAnsi="Roboto"/>
                <w:sz w:val="18"/>
                <w:szCs w:val="18"/>
                <w:rtl w:val="0"/>
              </w:rPr>
              <w:t xml:space="preserve">As a class, ask students to answer the question again via Google Quiz or LMS forum.</w:t>
            </w:r>
          </w:p>
        </w:tc>
      </w:tr>
    </w:tbl>
    <w:p w:rsidR="00000000" w:rsidDel="00000000" w:rsidP="00000000" w:rsidRDefault="00000000" w:rsidRPr="00000000" w14:paraId="000000A3">
      <w:pPr>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A4">
      <w:pP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Additional resources</w:t>
      </w:r>
    </w:p>
    <w:p w:rsidR="00000000" w:rsidDel="00000000" w:rsidP="00000000" w:rsidRDefault="00000000" w:rsidRPr="00000000" w14:paraId="000000A5">
      <w:pPr>
        <w:numPr>
          <w:ilvl w:val="0"/>
          <w:numId w:val="12"/>
        </w:numPr>
        <w:spacing w:after="160" w:line="256.7994545454545" w:lineRule="auto"/>
        <w:ind w:left="1440" w:hanging="360"/>
        <w:rPr>
          <w:rFonts w:ascii="Roboto" w:cs="Roboto" w:eastAsia="Roboto" w:hAnsi="Roboto"/>
          <w:sz w:val="18"/>
          <w:szCs w:val="18"/>
        </w:rPr>
      </w:pPr>
      <w:hyperlink r:id="rId18">
        <w:r w:rsidDel="00000000" w:rsidR="00000000" w:rsidRPr="00000000">
          <w:rPr>
            <w:rFonts w:ascii="Roboto" w:cs="Roboto" w:eastAsia="Roboto" w:hAnsi="Roboto"/>
            <w:sz w:val="18"/>
            <w:szCs w:val="18"/>
            <w:rtl w:val="0"/>
          </w:rPr>
          <w:t xml:space="preserve"> </w:t>
        </w:r>
      </w:hyperlink>
      <w:hyperlink r:id="rId19">
        <w:r w:rsidDel="00000000" w:rsidR="00000000" w:rsidRPr="00000000">
          <w:rPr>
            <w:rFonts w:ascii="Roboto" w:cs="Roboto" w:eastAsia="Roboto" w:hAnsi="Roboto"/>
            <w:color w:val="954f72"/>
            <w:sz w:val="18"/>
            <w:szCs w:val="18"/>
            <w:u w:val="single"/>
            <w:rtl w:val="0"/>
          </w:rPr>
          <w:t xml:space="preserve">Shark Finning</w:t>
        </w:r>
      </w:hyperlink>
      <w:r w:rsidDel="00000000" w:rsidR="00000000" w:rsidRPr="00000000">
        <w:rPr>
          <w:rFonts w:ascii="Roboto" w:cs="Roboto" w:eastAsia="Roboto" w:hAnsi="Roboto"/>
          <w:sz w:val="18"/>
          <w:szCs w:val="18"/>
          <w:rtl w:val="0"/>
        </w:rPr>
        <w:t xml:space="preserve"> article and Crash Course Kids</w:t>
      </w:r>
      <w:hyperlink r:id="rId20">
        <w:r w:rsidDel="00000000" w:rsidR="00000000" w:rsidRPr="00000000">
          <w:rPr>
            <w:rFonts w:ascii="Roboto" w:cs="Roboto" w:eastAsia="Roboto" w:hAnsi="Roboto"/>
            <w:sz w:val="18"/>
            <w:szCs w:val="18"/>
            <w:rtl w:val="0"/>
          </w:rPr>
          <w:t xml:space="preserve"> </w:t>
        </w:r>
      </w:hyperlink>
      <w:hyperlink r:id="rId21">
        <w:r w:rsidDel="00000000" w:rsidR="00000000" w:rsidRPr="00000000">
          <w:rPr>
            <w:rFonts w:ascii="Roboto" w:cs="Roboto" w:eastAsia="Roboto" w:hAnsi="Roboto"/>
            <w:color w:val="954f72"/>
            <w:sz w:val="18"/>
            <w:szCs w:val="18"/>
            <w:u w:val="single"/>
            <w:rtl w:val="0"/>
          </w:rPr>
          <w:t xml:space="preserve">Food Webs</w:t>
        </w:r>
      </w:hyperlink>
      <w:r w:rsidDel="00000000" w:rsidR="00000000" w:rsidRPr="00000000">
        <w:rPr>
          <w:rFonts w:ascii="Roboto" w:cs="Roboto" w:eastAsia="Roboto" w:hAnsi="Roboto"/>
          <w:sz w:val="18"/>
          <w:szCs w:val="18"/>
          <w:rtl w:val="0"/>
        </w:rPr>
        <w:t xml:space="preserve"> video</w:t>
      </w:r>
    </w:p>
    <w:p w:rsidR="00000000" w:rsidDel="00000000" w:rsidP="00000000" w:rsidRDefault="00000000" w:rsidRPr="00000000" w14:paraId="000000A6">
      <w:pPr>
        <w:numPr>
          <w:ilvl w:val="1"/>
          <w:numId w:val="12"/>
        </w:numPr>
        <w:spacing w:after="160" w:line="256.7994545454545" w:lineRule="auto"/>
        <w:ind w:left="2160" w:hanging="360"/>
        <w:rPr>
          <w:rFonts w:ascii="Roboto" w:cs="Roboto" w:eastAsia="Roboto" w:hAnsi="Roboto"/>
          <w:sz w:val="18"/>
          <w:szCs w:val="18"/>
          <w:u w:val="none"/>
        </w:rPr>
      </w:pPr>
      <w:hyperlink r:id="rId22">
        <w:r w:rsidDel="00000000" w:rsidR="00000000" w:rsidRPr="00000000">
          <w:rPr>
            <w:rFonts w:ascii="Roboto" w:cs="Roboto" w:eastAsia="Roboto" w:hAnsi="Roboto"/>
            <w:color w:val="1155cc"/>
            <w:sz w:val="18"/>
            <w:szCs w:val="18"/>
            <w:u w:val="single"/>
            <w:rtl w:val="0"/>
          </w:rPr>
          <w:t xml:space="preserve">What is Shark Finning? Worksheet</w:t>
        </w:r>
      </w:hyperlink>
      <w:r w:rsidDel="00000000" w:rsidR="00000000" w:rsidRPr="00000000">
        <w:rPr>
          <w:rtl w:val="0"/>
        </w:rPr>
      </w:r>
    </w:p>
    <w:p w:rsidR="00000000" w:rsidDel="00000000" w:rsidP="00000000" w:rsidRDefault="00000000" w:rsidRPr="00000000" w14:paraId="000000A7">
      <w:pPr>
        <w:numPr>
          <w:ilvl w:val="0"/>
          <w:numId w:val="12"/>
        </w:numPr>
        <w:spacing w:after="160" w:line="256.7994545454545" w:lineRule="auto"/>
        <w:ind w:left="1440" w:hanging="360"/>
        <w:rPr>
          <w:rFonts w:ascii="Roboto" w:cs="Roboto" w:eastAsia="Roboto" w:hAnsi="Roboto"/>
          <w:sz w:val="18"/>
          <w:szCs w:val="18"/>
          <w:u w:val="none"/>
        </w:rPr>
      </w:pPr>
      <w:hyperlink r:id="rId23">
        <w:r w:rsidDel="00000000" w:rsidR="00000000" w:rsidRPr="00000000">
          <w:rPr>
            <w:rFonts w:ascii="Roboto" w:cs="Roboto" w:eastAsia="Roboto" w:hAnsi="Roboto"/>
            <w:color w:val="1155cc"/>
            <w:sz w:val="18"/>
            <w:szCs w:val="18"/>
            <w:u w:val="single"/>
            <w:rtl w:val="0"/>
          </w:rPr>
          <w:t xml:space="preserve">Wildlife Forensics: Shark DNA</w:t>
        </w:r>
      </w:hyperlink>
      <w:r w:rsidDel="00000000" w:rsidR="00000000" w:rsidRPr="00000000">
        <w:rPr>
          <w:rFonts w:ascii="Roboto" w:cs="Roboto" w:eastAsia="Roboto" w:hAnsi="Roboto"/>
          <w:sz w:val="18"/>
          <w:szCs w:val="18"/>
          <w:rtl w:val="0"/>
        </w:rPr>
        <w:t xml:space="preserve"> video</w:t>
      </w:r>
    </w:p>
    <w:p w:rsidR="00000000" w:rsidDel="00000000" w:rsidP="00000000" w:rsidRDefault="00000000" w:rsidRPr="00000000" w14:paraId="000000A8">
      <w:pPr>
        <w:numPr>
          <w:ilvl w:val="1"/>
          <w:numId w:val="12"/>
        </w:numPr>
        <w:spacing w:after="160" w:line="256.7994545454545" w:lineRule="auto"/>
        <w:ind w:left="2160" w:hanging="360"/>
        <w:rPr>
          <w:rFonts w:ascii="Roboto" w:cs="Roboto" w:eastAsia="Roboto" w:hAnsi="Roboto"/>
          <w:sz w:val="18"/>
          <w:szCs w:val="18"/>
          <w:u w:val="none"/>
        </w:rPr>
      </w:pPr>
      <w:hyperlink r:id="rId24">
        <w:r w:rsidDel="00000000" w:rsidR="00000000" w:rsidRPr="00000000">
          <w:rPr>
            <w:rFonts w:ascii="Roboto" w:cs="Roboto" w:eastAsia="Roboto" w:hAnsi="Roboto"/>
            <w:color w:val="1155cc"/>
            <w:sz w:val="18"/>
            <w:szCs w:val="18"/>
            <w:u w:val="single"/>
            <w:rtl w:val="0"/>
          </w:rPr>
          <w:t xml:space="preserve">Video Worksheet</w:t>
        </w:r>
      </w:hyperlink>
      <w:r w:rsidDel="00000000" w:rsidR="00000000" w:rsidRPr="00000000">
        <w:rPr>
          <w:rtl w:val="0"/>
        </w:rPr>
      </w:r>
    </w:p>
    <w:p w:rsidR="00000000" w:rsidDel="00000000" w:rsidP="00000000" w:rsidRDefault="00000000" w:rsidRPr="00000000" w14:paraId="000000A9">
      <w:pPr>
        <w:numPr>
          <w:ilvl w:val="0"/>
          <w:numId w:val="12"/>
        </w:numPr>
        <w:spacing w:after="160" w:line="256.7994545454545" w:lineRule="auto"/>
        <w:ind w:left="1440" w:hanging="360"/>
        <w:rPr>
          <w:rFonts w:ascii="Roboto" w:cs="Roboto" w:eastAsia="Roboto" w:hAnsi="Roboto"/>
          <w:sz w:val="18"/>
          <w:szCs w:val="18"/>
          <w:u w:val="none"/>
        </w:rPr>
      </w:pPr>
      <w:hyperlink r:id="rId25">
        <w:r w:rsidDel="00000000" w:rsidR="00000000" w:rsidRPr="00000000">
          <w:rPr>
            <w:rFonts w:ascii="Roboto" w:cs="Roboto" w:eastAsia="Roboto" w:hAnsi="Roboto"/>
            <w:color w:val="1155cc"/>
            <w:sz w:val="18"/>
            <w:szCs w:val="18"/>
            <w:u w:val="single"/>
            <w:rtl w:val="0"/>
          </w:rPr>
          <w:t xml:space="preserve">Endangered Species Act: At a Glance</w:t>
        </w:r>
      </w:hyperlink>
      <w:r w:rsidDel="00000000" w:rsidR="00000000" w:rsidRPr="00000000">
        <w:rPr>
          <w:rtl w:val="0"/>
        </w:rPr>
      </w:r>
    </w:p>
    <w:p w:rsidR="00000000" w:rsidDel="00000000" w:rsidP="00000000" w:rsidRDefault="00000000" w:rsidRPr="00000000" w14:paraId="000000AA">
      <w:pPr>
        <w:numPr>
          <w:ilvl w:val="1"/>
          <w:numId w:val="12"/>
        </w:numPr>
        <w:spacing w:after="160" w:line="256.7994545454545" w:lineRule="auto"/>
        <w:ind w:left="2160" w:hanging="360"/>
        <w:rPr>
          <w:rFonts w:ascii="Roboto" w:cs="Roboto" w:eastAsia="Roboto" w:hAnsi="Roboto"/>
          <w:sz w:val="18"/>
          <w:szCs w:val="18"/>
          <w:u w:val="none"/>
        </w:rPr>
      </w:pPr>
      <w:hyperlink r:id="rId26">
        <w:r w:rsidDel="00000000" w:rsidR="00000000" w:rsidRPr="00000000">
          <w:rPr>
            <w:rFonts w:ascii="Roboto" w:cs="Roboto" w:eastAsia="Roboto" w:hAnsi="Roboto"/>
            <w:color w:val="1155cc"/>
            <w:sz w:val="18"/>
            <w:szCs w:val="18"/>
            <w:u w:val="single"/>
            <w:rtl w:val="0"/>
          </w:rPr>
          <w:t xml:space="preserve">ESA Worksheet</w:t>
        </w:r>
      </w:hyperlink>
      <w:r w:rsidDel="00000000" w:rsidR="00000000" w:rsidRPr="00000000">
        <w:rPr>
          <w:rtl w:val="0"/>
        </w:rPr>
      </w:r>
    </w:p>
    <w:p w:rsidR="00000000" w:rsidDel="00000000" w:rsidP="00000000" w:rsidRDefault="00000000" w:rsidRPr="00000000" w14:paraId="000000AB">
      <w:pPr>
        <w:numPr>
          <w:ilvl w:val="0"/>
          <w:numId w:val="12"/>
        </w:numPr>
        <w:spacing w:after="160" w:line="256.7994545454545" w:lineRule="auto"/>
        <w:ind w:left="1440" w:hanging="360"/>
        <w:rPr>
          <w:rFonts w:ascii="Roboto" w:cs="Roboto" w:eastAsia="Roboto" w:hAnsi="Roboto"/>
          <w:sz w:val="18"/>
          <w:szCs w:val="18"/>
          <w:u w:val="none"/>
        </w:rPr>
      </w:pPr>
      <w:hyperlink r:id="rId27">
        <w:r w:rsidDel="00000000" w:rsidR="00000000" w:rsidRPr="00000000">
          <w:rPr>
            <w:rFonts w:ascii="Roboto" w:cs="Roboto" w:eastAsia="Roboto" w:hAnsi="Roboto"/>
            <w:color w:val="1155cc"/>
            <w:sz w:val="18"/>
            <w:szCs w:val="18"/>
            <w:u w:val="single"/>
            <w:rtl w:val="0"/>
          </w:rPr>
          <w:t xml:space="preserve">Conservation of Sharks</w:t>
        </w:r>
      </w:hyperlink>
      <w:r w:rsidDel="00000000" w:rsidR="00000000" w:rsidRPr="00000000">
        <w:rPr>
          <w:rFonts w:ascii="Roboto" w:cs="Roboto" w:eastAsia="Roboto" w:hAnsi="Roboto"/>
          <w:sz w:val="18"/>
          <w:szCs w:val="18"/>
          <w:rtl w:val="0"/>
        </w:rPr>
        <w:t xml:space="preserve"> article</w:t>
      </w:r>
    </w:p>
    <w:p w:rsidR="00000000" w:rsidDel="00000000" w:rsidP="00000000" w:rsidRDefault="00000000" w:rsidRPr="00000000" w14:paraId="000000AC">
      <w:pPr>
        <w:numPr>
          <w:ilvl w:val="1"/>
          <w:numId w:val="12"/>
        </w:numPr>
        <w:spacing w:after="160" w:line="256.7994545454545" w:lineRule="auto"/>
        <w:ind w:left="2160" w:hanging="360"/>
        <w:rPr>
          <w:rFonts w:ascii="Roboto" w:cs="Roboto" w:eastAsia="Roboto" w:hAnsi="Roboto"/>
          <w:sz w:val="18"/>
          <w:szCs w:val="18"/>
          <w:u w:val="none"/>
        </w:rPr>
      </w:pPr>
      <w:hyperlink r:id="rId28">
        <w:r w:rsidDel="00000000" w:rsidR="00000000" w:rsidRPr="00000000">
          <w:rPr>
            <w:rFonts w:ascii="Roboto" w:cs="Roboto" w:eastAsia="Roboto" w:hAnsi="Roboto"/>
            <w:color w:val="1155cc"/>
            <w:sz w:val="18"/>
            <w:szCs w:val="18"/>
            <w:u w:val="single"/>
            <w:rtl w:val="0"/>
          </w:rPr>
          <w:t xml:space="preserve">Conservation worksheet</w:t>
        </w:r>
      </w:hyperlink>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  Unit Plan Overview</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-95246</wp:posOffset>
          </wp:positionV>
          <wp:extent cx="997117" cy="242888"/>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  Unit Plan Overview</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-95246</wp:posOffset>
          </wp:positionV>
          <wp:extent cx="997117" cy="242888"/>
          <wp:effectExtent b="0" l="0" r="0" t="0"/>
          <wp:wrapSquare wrapText="bothSides" distB="114300" distT="11430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wp:posOffset>
          </wp:positionH>
          <wp:positionV relativeFrom="paragraph">
            <wp:posOffset>-19047</wp:posOffset>
          </wp:positionV>
          <wp:extent cx="1843088" cy="915099"/>
          <wp:effectExtent b="0" l="0" r="0" t="0"/>
          <wp:wrapSquare wrapText="bothSides" distB="114300" distT="114300" distL="114300" distR="11430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both"/>
    </w:pPr>
    <w:rPr>
      <w:rFonts w:ascii="Roboto" w:cs="Roboto" w:eastAsia="Roboto" w:hAnsi="Roboto"/>
      <w:color w:val="0b5394"/>
      <w:sz w:val="32"/>
      <w:szCs w:val="32"/>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before="320" w:lineRule="auto"/>
      <w:ind w:left="720" w:hanging="360"/>
    </w:pPr>
    <w:rPr>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ind w:left="720" w:hanging="360"/>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Vtb3I8Vzlfg" TargetMode="External"/><Relationship Id="rId22" Type="http://schemas.openxmlformats.org/officeDocument/2006/relationships/hyperlink" Target="https://drive.google.com/file/d/1-ecZ8trPuQCBgwoJrKI-WJ5BJl663uor/view?usp=sharing" TargetMode="External"/><Relationship Id="rId21" Type="http://schemas.openxmlformats.org/officeDocument/2006/relationships/hyperlink" Target="https://www.youtube.com/watch?v=Vtb3I8Vzlfg" TargetMode="External"/><Relationship Id="rId24" Type="http://schemas.openxmlformats.org/officeDocument/2006/relationships/hyperlink" Target="https://drive.google.com/file/d/1mKh_rIuNBg2q61j-dszZkPId8oqIJzjC/view?usp=sharing" TargetMode="External"/><Relationship Id="rId23" Type="http://schemas.openxmlformats.org/officeDocument/2006/relationships/hyperlink" Target="https://vimeo.com/40993021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hyperlink" Target="https://drive.google.com/file/d/103ElBqqYaMYYtBy6DGyJBXiTBT8oDH2T/view?usp=sharing" TargetMode="External"/><Relationship Id="rId25" Type="http://schemas.openxmlformats.org/officeDocument/2006/relationships/hyperlink" Target="https://drive.google.com/file/d/1AvK7g-1zhF1Xet4ySJexGbPk6vwgWeCn/view?usp=sharing" TargetMode="External"/><Relationship Id="rId28" Type="http://schemas.openxmlformats.org/officeDocument/2006/relationships/hyperlink" Target="https://drive.google.com/file/d/1oLg0Y6awgwhM2hMygj7BFPXnH60wE_JV/view?usp=sharing" TargetMode="External"/><Relationship Id="rId27" Type="http://schemas.openxmlformats.org/officeDocument/2006/relationships/hyperlink" Target="https://drive.google.com/file/d/1cTFdL2YKLZ6a1I2idaMzdhM8KGoJT_th/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 Id="rId11" Type="http://schemas.openxmlformats.org/officeDocument/2006/relationships/hyperlink" Target="https://www.youtube.com/watch?v=mCqPXhhxZIg" TargetMode="External"/><Relationship Id="rId10" Type="http://schemas.openxmlformats.org/officeDocument/2006/relationships/footer" Target="footer1.xml"/><Relationship Id="rId13" Type="http://schemas.openxmlformats.org/officeDocument/2006/relationships/hyperlink" Target="https://drive.google.com/file/d/1F0_-UpgDqukikuxTH3hiaQAgu9E93-f_/view?usp=sharing" TargetMode="External"/><Relationship Id="rId12" Type="http://schemas.openxmlformats.org/officeDocument/2006/relationships/hyperlink" Target="https://www.youtube.com/watch?v=tAzxkDQFPe0" TargetMode="External"/><Relationship Id="rId15" Type="http://schemas.openxmlformats.org/officeDocument/2006/relationships/hyperlink" Target="https://drive.google.com/file/d/18lTOWGo6b96RpKza1geJWbmzQaftN8PL/view?usp=sharing" TargetMode="External"/><Relationship Id="rId14" Type="http://schemas.openxmlformats.org/officeDocument/2006/relationships/hyperlink" Target="https://drive.google.com/file/d/1am2uTk2IU_HyTRL94QjCFd64OEMMc59j/view?usp=sharing" TargetMode="External"/><Relationship Id="rId17" Type="http://schemas.openxmlformats.org/officeDocument/2006/relationships/hyperlink" Target="https://drive.google.com/file/d/17v4uWbCoznSr5EplDturBc1CJgR3t4h2/view?usp=sharing" TargetMode="External"/><Relationship Id="rId16" Type="http://schemas.openxmlformats.org/officeDocument/2006/relationships/hyperlink" Target="https://drive.google.com/file/d/1PynuQh1QuIE1CHb_reoazoxByssotbHE/view?usp=sharing" TargetMode="External"/><Relationship Id="rId19" Type="http://schemas.openxmlformats.org/officeDocument/2006/relationships/hyperlink" Target="https://ocean.si.edu/ocean-life/sharks-rays/shark-finning-sharks-turned-prey" TargetMode="External"/><Relationship Id="rId18" Type="http://schemas.openxmlformats.org/officeDocument/2006/relationships/hyperlink" Target="https://ocean.si.edu/ocean-life/sharks-rays/shark-finning-sharks-turned-pre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MSiHjhkXb2tbkXSWWFBPkdnsVA==">AMUW2mWdreiJmZVI1Hp2ADuDSTusb005v8hfOYyGwGYIn8WHdhpAr5NO9br8FsmFe0kL9MQMyg4UIjq3etJVEvoRCFpwUe1FsRBYkIsnKzyx+eNzew9T6hshC/Lt3PgKiW0tDz0pxyqHtJ+eWOlKpSR/Uy/u2AQ46tZ4cZR2kZczhS9NuGQw2elVEFCi+mR05yofRewdPeqmQXZtMbkDHwk1V2ylOziCqylVHeSJlRNRD5C5xPmfGwopRjSxSD+ZXW7R9TObBWX2XVlTjf4x8Q+REnxYOgrphVwUMrA880eHKjI+ibW9bHkVzmDPYhBntvRnFz/pbZzQ3L2IQZNWFsjseOJ76biMOo8haTyX3tjHDCdKHZFPWo+x3yxuwEqZ5VbCHgRG5xDFRabfEYleLtuL5o8hWWql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