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C">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D">
      <w:pPr>
        <w:pStyle w:val="Title"/>
        <w:spacing w:line="276.0005454545455" w:lineRule="auto"/>
        <w:rPr>
          <w:rFonts w:ascii="Roboto" w:cs="Roboto" w:eastAsia="Roboto" w:hAnsi="Roboto"/>
          <w:color w:val="0b5394"/>
          <w:sz w:val="36"/>
          <w:szCs w:val="36"/>
        </w:rPr>
      </w:pPr>
      <w:bookmarkStart w:colFirst="0" w:colLast="0" w:name="_heading=h.cx8zd3atrmzb" w:id="0"/>
      <w:bookmarkEnd w:id="0"/>
      <w:r w:rsidDel="00000000" w:rsidR="00000000" w:rsidRPr="00000000">
        <w:rPr>
          <w:rFonts w:ascii="Roboto" w:cs="Roboto" w:eastAsia="Roboto" w:hAnsi="Roboto"/>
          <w:color w:val="0b5394"/>
          <w:sz w:val="36"/>
          <w:szCs w:val="36"/>
          <w:rtl w:val="0"/>
        </w:rPr>
        <w:t xml:space="preserve">Drawing Conclusions</w:t>
      </w:r>
    </w:p>
    <w:p w:rsidR="00000000" w:rsidDel="00000000" w:rsidP="00000000" w:rsidRDefault="00000000" w:rsidRPr="00000000" w14:paraId="0000000E">
      <w:pPr>
        <w:pStyle w:val="Heading1"/>
        <w:rPr>
          <w:rFonts w:ascii="Roboto" w:cs="Roboto" w:eastAsia="Roboto" w:hAnsi="Roboto"/>
          <w:color w:val="0b5394"/>
          <w:sz w:val="32"/>
          <w:szCs w:val="32"/>
        </w:rPr>
      </w:pPr>
      <w:bookmarkStart w:colFirst="0" w:colLast="0" w:name="_heading=h.9793efm0cp89"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Scientists conduct experiments to test their hypotheses but then need to explain their results to the rest of the scientific community.  They have to explain why their data is valid proof to answer their question and provide reasoning for how their data is explained by what we already know about science.  Being able to explain your results and reasoning is an important communication skill.</w:t>
      </w:r>
    </w:p>
    <w:p w:rsidR="00000000" w:rsidDel="00000000" w:rsidP="00000000" w:rsidRDefault="00000000" w:rsidRPr="00000000" w14:paraId="00000010">
      <w:pPr>
        <w:pStyle w:val="Heading2"/>
        <w:rPr>
          <w:rFonts w:ascii="Roboto" w:cs="Roboto" w:eastAsia="Roboto" w:hAnsi="Roboto"/>
          <w:color w:val="0b5394"/>
          <w:sz w:val="28"/>
          <w:szCs w:val="28"/>
        </w:rPr>
      </w:pPr>
      <w:bookmarkStart w:colFirst="0" w:colLast="0" w:name="_heading=h.ak84uiq2qp2a" w:id="2"/>
      <w:bookmarkEnd w:id="2"/>
      <w:r w:rsidDel="00000000" w:rsidR="00000000" w:rsidRPr="00000000">
        <w:rPr>
          <w:rFonts w:ascii="Roboto" w:cs="Roboto" w:eastAsia="Roboto" w:hAnsi="Roboto"/>
          <w:color w:val="0b5394"/>
          <w:sz w:val="28"/>
          <w:szCs w:val="28"/>
          <w:rtl w:val="0"/>
        </w:rPr>
        <w:t xml:space="preserve">The Question</w:t>
      </w:r>
    </w:p>
    <w:p w:rsidR="00000000" w:rsidDel="00000000" w:rsidP="00000000" w:rsidRDefault="00000000" w:rsidRPr="00000000" w14:paraId="00000011">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The main question we have been asking throughout this unit is: </w:t>
      </w:r>
      <w:r w:rsidDel="00000000" w:rsidR="00000000" w:rsidRPr="00000000">
        <w:rPr>
          <w:rFonts w:ascii="Roboto" w:cs="Roboto" w:eastAsia="Roboto" w:hAnsi="Roboto"/>
          <w:b w:val="1"/>
          <w:sz w:val="20"/>
          <w:szCs w:val="20"/>
          <w:rtl w:val="0"/>
        </w:rPr>
        <w:t xml:space="preserve">How are the sickle red blood cells of Patient 2 different from the normal red blood cells of Patient 1?</w:t>
      </w:r>
    </w:p>
    <w:p w:rsidR="00000000" w:rsidDel="00000000" w:rsidP="00000000" w:rsidRDefault="00000000" w:rsidRPr="00000000" w14:paraId="00000012">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the following steps, you will build an argument to answer this question using what you have learned in this unit.</w:t>
      </w:r>
    </w:p>
    <w:p w:rsidR="00000000" w:rsidDel="00000000" w:rsidP="00000000" w:rsidRDefault="00000000" w:rsidRPr="00000000" w14:paraId="00000014">
      <w:pPr>
        <w:pStyle w:val="Heading3"/>
        <w:rPr>
          <w:rFonts w:ascii="Roboto" w:cs="Roboto" w:eastAsia="Roboto" w:hAnsi="Roboto"/>
          <w:i w:val="1"/>
          <w:color w:val="0b5394"/>
        </w:rPr>
      </w:pPr>
      <w:bookmarkStart w:colFirst="0" w:colLast="0" w:name="_heading=h.hmiguy9txh3z" w:id="3"/>
      <w:bookmarkEnd w:id="3"/>
      <w:r w:rsidDel="00000000" w:rsidR="00000000" w:rsidRPr="00000000">
        <w:rPr>
          <w:rFonts w:ascii="Roboto" w:cs="Roboto" w:eastAsia="Roboto" w:hAnsi="Roboto"/>
          <w:i w:val="1"/>
          <w:color w:val="0b5394"/>
          <w:rtl w:val="0"/>
        </w:rPr>
        <w:t xml:space="preserve">Constructing a Claim</w:t>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First, we want to construct a claim, a statement to answer the question being asked. Use the box below to write your claim.</w:t>
      </w:r>
    </w:p>
    <w:p w:rsidR="00000000" w:rsidDel="00000000" w:rsidP="00000000" w:rsidRDefault="00000000" w:rsidRPr="00000000" w14:paraId="00000016">
      <w:pPr>
        <w:rPr>
          <w:rFonts w:ascii="Roboto" w:cs="Roboto" w:eastAsia="Roboto" w:hAnsi="Roboto"/>
          <w:sz w:val="20"/>
          <w:szCs w:val="20"/>
        </w:rPr>
      </w:pPr>
      <w:r w:rsidDel="00000000" w:rsidR="00000000" w:rsidRPr="00000000">
        <w:rPr>
          <w:rtl w:val="0"/>
        </w:rPr>
      </w:r>
    </w:p>
    <w:tbl>
      <w:tblPr>
        <w:tblStyle w:val="Table2"/>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Claim</w:t>
            </w:r>
          </w:p>
          <w:p w:rsidR="00000000" w:rsidDel="00000000" w:rsidP="00000000" w:rsidRDefault="00000000" w:rsidRPr="00000000" w14:paraId="0000001A">
            <w:pPr>
              <w:widowControl w:val="0"/>
              <w:spacing w:line="24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Example:</w:t>
            </w:r>
          </w:p>
          <w:p w:rsidR="00000000" w:rsidDel="00000000" w:rsidP="00000000" w:rsidRDefault="00000000" w:rsidRPr="00000000" w14:paraId="0000001B">
            <w:pPr>
              <w:widowControl w:val="0"/>
              <w:spacing w:line="24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Sickle red blood cells have _____ that changes _______.</w:t>
            </w:r>
          </w:p>
          <w:p w:rsidR="00000000" w:rsidDel="00000000" w:rsidP="00000000" w:rsidRDefault="00000000" w:rsidRPr="00000000" w14:paraId="0000001C">
            <w:pPr>
              <w:widowControl w:val="0"/>
              <w:spacing w:line="240" w:lineRule="auto"/>
              <w:ind w:left="0" w:firstLine="0"/>
              <w:jc w:val="center"/>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1E">
      <w:pPr>
        <w:pStyle w:val="Heading3"/>
        <w:rPr/>
      </w:pPr>
      <w:bookmarkStart w:colFirst="0" w:colLast="0" w:name="_heading=h.uhtvsfwia2br" w:id="4"/>
      <w:bookmarkEnd w:id="4"/>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3"/>
        <w:rPr/>
      </w:pPr>
      <w:bookmarkStart w:colFirst="0" w:colLast="0" w:name="_heading=h.s7e1ptoajh2g" w:id="5"/>
      <w:bookmarkEnd w:id="5"/>
      <w:r w:rsidDel="00000000" w:rsidR="00000000" w:rsidRPr="00000000">
        <w:rPr>
          <w:rtl w:val="0"/>
        </w:rPr>
        <w:t xml:space="preserve">Finding Strong Evidence</w:t>
      </w:r>
    </w:p>
    <w:p w:rsidR="00000000" w:rsidDel="00000000" w:rsidP="00000000" w:rsidRDefault="00000000" w:rsidRPr="00000000" w14:paraId="0000002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Once we have a claim, we want to cite evidence that proves our claim.  This can be scientific data or observations.  Use the box below to cite your evidence.</w:t>
      </w:r>
    </w:p>
    <w:p w:rsidR="00000000" w:rsidDel="00000000" w:rsidP="00000000" w:rsidRDefault="00000000" w:rsidRPr="00000000" w14:paraId="00000021">
      <w:pPr>
        <w:rPr>
          <w:rFonts w:ascii="Roboto" w:cs="Roboto" w:eastAsia="Roboto" w:hAnsi="Roboto"/>
          <w:sz w:val="20"/>
          <w:szCs w:val="20"/>
        </w:rPr>
      </w:pPr>
      <w:r w:rsidDel="00000000" w:rsidR="00000000" w:rsidRPr="00000000">
        <w:rPr>
          <w:rtl w:val="0"/>
        </w:rPr>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w:t>
            </w:r>
          </w:p>
          <w:p w:rsidR="00000000" w:rsidDel="00000000" w:rsidP="00000000" w:rsidRDefault="00000000" w:rsidRPr="00000000" w14:paraId="00000025">
            <w:pPr>
              <w:widowControl w:val="0"/>
              <w:spacing w:line="240" w:lineRule="auto"/>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27">
      <w:pPr>
        <w:pStyle w:val="Heading3"/>
        <w:rPr/>
      </w:pPr>
      <w:bookmarkStart w:colFirst="0" w:colLast="0" w:name="_heading=h.ch68d8d6852z" w:id="6"/>
      <w:bookmarkEnd w:id="6"/>
      <w:r w:rsidDel="00000000" w:rsidR="00000000" w:rsidRPr="00000000">
        <w:rPr>
          <w:rtl w:val="0"/>
        </w:rPr>
        <w:t xml:space="preserve">Using Reasoning to Explain Evidence</w:t>
      </w:r>
    </w:p>
    <w:p w:rsidR="00000000" w:rsidDel="00000000" w:rsidP="00000000" w:rsidRDefault="00000000" w:rsidRPr="00000000" w14:paraId="0000002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With the evidence to support our claim, we now have to tie the two together with reasoning.  This is important because it is how we explain how a piece of evidence directly proves our claim to the viewer or reader.  This is usually built on scientific principles or theories.  Keep in mind that each piece of evidence may have a different justification for why it supports the claim.</w:t>
      </w:r>
    </w:p>
    <w:p w:rsidR="00000000" w:rsidDel="00000000" w:rsidP="00000000" w:rsidRDefault="00000000" w:rsidRPr="00000000" w14:paraId="0000002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table below to help you align your evidence with your reasoning.  List each piece of evidence in its own row of the table, so every piece of evidence has its own reasoning box.</w:t>
      </w:r>
      <w:r w:rsidDel="00000000" w:rsidR="00000000" w:rsidRPr="00000000">
        <w:rPr>
          <w:rtl w:val="0"/>
        </w:rPr>
      </w:r>
    </w:p>
    <w:p w:rsidR="00000000" w:rsidDel="00000000" w:rsidP="00000000" w:rsidRDefault="00000000" w:rsidRPr="00000000" w14:paraId="0000002B">
      <w:pPr>
        <w:spacing w:line="276.0005454545455" w:lineRule="auto"/>
        <w:rPr>
          <w:rFonts w:ascii="Roboto" w:cs="Roboto" w:eastAsia="Roboto" w:hAnsi="Roboto"/>
          <w:sz w:val="20"/>
          <w:szCs w:val="20"/>
        </w:rPr>
      </w:pPr>
      <w:r w:rsidDel="00000000" w:rsidR="00000000" w:rsidRPr="00000000">
        <w:rPr>
          <w:sz w:val="24"/>
          <w:szCs w:val="24"/>
          <w:rtl w:val="0"/>
        </w:rPr>
        <w:t xml:space="preserve"> </w:t>
      </w:r>
      <w:r w:rsidDel="00000000" w:rsidR="00000000" w:rsidRPr="00000000">
        <w:rPr>
          <w:rtl w:val="0"/>
        </w:rPr>
      </w:r>
    </w:p>
    <w:tbl>
      <w:tblPr>
        <w:tblStyle w:val="Table4"/>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(copy from box above)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Reasoning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1</w:t>
            </w:r>
          </w:p>
          <w:p w:rsidR="00000000" w:rsidDel="00000000" w:rsidP="00000000" w:rsidRDefault="00000000" w:rsidRPr="00000000" w14:paraId="0000002F">
            <w:pPr>
              <w:widowControl w:val="0"/>
              <w:spacing w:line="240" w:lineRule="auto"/>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37">
      <w:pPr>
        <w:pStyle w:val="Heading1"/>
        <w:spacing w:after="240" w:before="240" w:line="276.0005454545455" w:lineRule="auto"/>
        <w:rPr>
          <w:rFonts w:ascii="Roboto" w:cs="Roboto" w:eastAsia="Roboto" w:hAnsi="Roboto"/>
          <w:color w:val="0b5394"/>
          <w:sz w:val="36"/>
          <w:szCs w:val="36"/>
        </w:rPr>
      </w:pPr>
      <w:bookmarkStart w:colFirst="0" w:colLast="0" w:name="_heading=h.ljxgkfoqc9vx" w:id="7"/>
      <w:bookmarkEnd w:id="7"/>
      <w:r w:rsidDel="00000000" w:rsidR="00000000" w:rsidRPr="00000000">
        <w:rPr>
          <w:rFonts w:ascii="Roboto" w:cs="Roboto" w:eastAsia="Roboto" w:hAnsi="Roboto"/>
          <w:color w:val="0b5394"/>
          <w:sz w:val="36"/>
          <w:szCs w:val="36"/>
          <w:rtl w:val="0"/>
        </w:rPr>
        <w:t xml:space="preserve">Writing Your Argument</w:t>
      </w:r>
    </w:p>
    <w:p w:rsidR="00000000" w:rsidDel="00000000" w:rsidP="00000000" w:rsidRDefault="00000000" w:rsidRPr="00000000" w14:paraId="0000003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that you have completed your claim, evidence and reasoning you can assemble your argument.  This should be a paragraph answering the question by presenting evidence and explaining how it supports your claim.  Use the rubric on the next page to help you form your argument.</w:t>
      </w:r>
    </w:p>
    <w:p w:rsidR="00000000" w:rsidDel="00000000" w:rsidP="00000000" w:rsidRDefault="00000000" w:rsidRPr="00000000" w14:paraId="00000039">
      <w:pPr>
        <w:rPr>
          <w:rFonts w:ascii="Roboto" w:cs="Roboto" w:eastAsia="Roboto" w:hAnsi="Roboto"/>
          <w:sz w:val="20"/>
          <w:szCs w:val="20"/>
        </w:rPr>
      </w:pPr>
      <w:r w:rsidDel="00000000" w:rsidR="00000000" w:rsidRPr="00000000">
        <w:rPr>
          <w:rtl w:val="0"/>
        </w:rPr>
      </w:r>
    </w:p>
    <w:tbl>
      <w:tblPr>
        <w:tblStyle w:val="Table5"/>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Your Argument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How are the sickle red blood cells of Patient 2 different from the normal red blood cells of Patient 1?</w:t>
            </w:r>
          </w:p>
          <w:p w:rsidR="00000000" w:rsidDel="00000000" w:rsidP="00000000" w:rsidRDefault="00000000" w:rsidRPr="00000000" w14:paraId="0000003D">
            <w:pPr>
              <w:widowControl w:val="0"/>
              <w:spacing w:line="240" w:lineRule="auto"/>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3F">
      <w:pPr>
        <w:pStyle w:val="Heading1"/>
        <w:spacing w:after="240" w:before="240" w:line="276.0005454545455" w:lineRule="auto"/>
        <w:rPr>
          <w:rFonts w:ascii="Roboto" w:cs="Roboto" w:eastAsia="Roboto" w:hAnsi="Roboto"/>
          <w:sz w:val="18"/>
          <w:szCs w:val="18"/>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bookmarkStart w:colFirst="0" w:colLast="0" w:name="_heading=h.cbcrc7xsvqbt" w:id="8"/>
      <w:bookmarkEnd w:id="8"/>
      <w:r w:rsidDel="00000000" w:rsidR="00000000" w:rsidRPr="00000000">
        <w:rPr>
          <w:rtl w:val="0"/>
        </w:rPr>
      </w:r>
    </w:p>
    <w:p w:rsidR="00000000" w:rsidDel="00000000" w:rsidP="00000000" w:rsidRDefault="00000000" w:rsidRPr="00000000" w14:paraId="00000040">
      <w:pPr>
        <w:pStyle w:val="Heading2"/>
        <w:spacing w:after="240" w:before="240" w:line="276.0005454545455" w:lineRule="auto"/>
        <w:rPr>
          <w:rFonts w:ascii="Roboto" w:cs="Roboto" w:eastAsia="Roboto" w:hAnsi="Roboto"/>
          <w:color w:val="0b5394"/>
        </w:rPr>
      </w:pPr>
      <w:bookmarkStart w:colFirst="0" w:colLast="0" w:name="_heading=h.h6m7p4xssq59" w:id="9"/>
      <w:bookmarkEnd w:id="9"/>
      <w:r w:rsidDel="00000000" w:rsidR="00000000" w:rsidRPr="00000000">
        <w:rPr>
          <w:rFonts w:ascii="Roboto" w:cs="Roboto" w:eastAsia="Roboto" w:hAnsi="Roboto"/>
          <w:color w:val="0b5394"/>
          <w:rtl w:val="0"/>
        </w:rPr>
        <w:t xml:space="preserve">Rubric</w:t>
      </w:r>
    </w:p>
    <w:p w:rsidR="00000000" w:rsidDel="00000000" w:rsidP="00000000" w:rsidRDefault="00000000" w:rsidRPr="00000000" w14:paraId="00000041">
      <w:pPr>
        <w:rPr/>
      </w:pPr>
      <w:r w:rsidDel="00000000" w:rsidR="00000000" w:rsidRPr="00000000">
        <w:rPr>
          <w:rtl w:val="0"/>
        </w:rPr>
      </w:r>
    </w:p>
    <w:tbl>
      <w:tblPr>
        <w:tblStyle w:val="Table6"/>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1770"/>
        <w:gridCol w:w="1935"/>
        <w:gridCol w:w="1890"/>
        <w:gridCol w:w="1710"/>
        <w:tblGridChange w:id="0">
          <w:tblGrid>
            <w:gridCol w:w="1815"/>
            <w:gridCol w:w="1770"/>
            <w:gridCol w:w="1935"/>
            <w:gridCol w:w="1890"/>
            <w:gridCol w:w="1710"/>
          </w:tblGrid>
        </w:tblGridChange>
      </w:tblGrid>
      <w:tr>
        <w:trPr>
          <w:trHeight w:val="4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line="276" w:lineRule="auto"/>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line="276" w:lineRule="auto"/>
              <w:rPr>
                <w:b w:val="1"/>
              </w:rPr>
            </w:pPr>
            <w:r w:rsidDel="00000000" w:rsidR="00000000" w:rsidRPr="00000000">
              <w:rPr>
                <w:b w:val="1"/>
                <w:rtl w:val="0"/>
              </w:rPr>
              <w:t xml:space="preserve">Meeting (3)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line="276" w:lineRule="auto"/>
              <w:rPr>
                <w:b w:val="1"/>
              </w:rPr>
            </w:pPr>
            <w:r w:rsidDel="00000000" w:rsidR="00000000" w:rsidRPr="00000000">
              <w:rPr>
                <w:b w:val="1"/>
                <w:rtl w:val="0"/>
              </w:rPr>
              <w:t xml:space="preserve">Approaching (2)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line="276" w:lineRule="auto"/>
              <w:rPr>
                <w:b w:val="1"/>
              </w:rPr>
            </w:pPr>
            <w:r w:rsidDel="00000000" w:rsidR="00000000" w:rsidRPr="00000000">
              <w:rPr>
                <w:b w:val="1"/>
                <w:rtl w:val="0"/>
              </w:rPr>
              <w:t xml:space="preserve">Beginning (1)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line="276" w:lineRule="auto"/>
              <w:rPr>
                <w:b w:val="1"/>
              </w:rPr>
            </w:pPr>
            <w:r w:rsidDel="00000000" w:rsidR="00000000" w:rsidRPr="00000000">
              <w:rPr>
                <w:b w:val="1"/>
                <w:rtl w:val="0"/>
              </w:rPr>
              <w:t xml:space="preserve">N/A (0)</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line="276" w:lineRule="auto"/>
              <w:rPr>
                <w:b w:val="1"/>
              </w:rPr>
            </w:pPr>
            <w:r w:rsidDel="00000000" w:rsidR="00000000" w:rsidRPr="00000000">
              <w:rPr>
                <w:b w:val="1"/>
                <w:rtl w:val="0"/>
              </w:rPr>
              <w:t xml:space="preserve">Claim</w:t>
            </w:r>
          </w:p>
          <w:p w:rsidR="00000000" w:rsidDel="00000000" w:rsidP="00000000" w:rsidRDefault="00000000" w:rsidRPr="00000000" w14:paraId="00000048">
            <w:pPr>
              <w:spacing w:line="276" w:lineRule="auto"/>
              <w:rPr>
                <w:i w:val="1"/>
              </w:rPr>
            </w:pPr>
            <w:r w:rsidDel="00000000" w:rsidR="00000000" w:rsidRPr="00000000">
              <w:rPr>
                <w:i w:val="1"/>
                <w:rtl w:val="0"/>
              </w:rPr>
              <w:t xml:space="preserve">A statement of conclusion that answers the original question.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line="276" w:lineRule="auto"/>
              <w:rPr/>
            </w:pPr>
            <w:r w:rsidDel="00000000" w:rsidR="00000000" w:rsidRPr="00000000">
              <w:rPr>
                <w:rtl w:val="0"/>
              </w:rPr>
              <w:t xml:space="preserve">Makes an accurate and complete claim.</w:t>
            </w:r>
          </w:p>
          <w:p w:rsidR="00000000" w:rsidDel="00000000" w:rsidP="00000000" w:rsidRDefault="00000000" w:rsidRPr="00000000" w14:paraId="0000004A">
            <w:pPr>
              <w:spacing w:line="276" w:lineRule="auto"/>
              <w:rPr>
                <w:i w:val="1"/>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line="276" w:lineRule="auto"/>
              <w:rPr/>
            </w:pPr>
            <w:r w:rsidDel="00000000" w:rsidR="00000000" w:rsidRPr="00000000">
              <w:rPr>
                <w:rtl w:val="0"/>
              </w:rPr>
              <w:t xml:space="preserve">Makes an accurate, but incomplete claim.</w:t>
            </w:r>
          </w:p>
          <w:p w:rsidR="00000000" w:rsidDel="00000000" w:rsidP="00000000" w:rsidRDefault="00000000" w:rsidRPr="00000000" w14:paraId="0000004D">
            <w:pPr>
              <w:spacing w:line="276" w:lineRule="auto"/>
              <w:rPr>
                <w:i w:val="1"/>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line="276" w:lineRule="auto"/>
              <w:rPr/>
            </w:pPr>
            <w:r w:rsidDel="00000000" w:rsidR="00000000" w:rsidRPr="00000000">
              <w:rPr>
                <w:rtl w:val="0"/>
              </w:rPr>
              <w:t xml:space="preserve">Makes an inaccurate or vague claim.</w:t>
            </w:r>
          </w:p>
          <w:p w:rsidR="00000000" w:rsidDel="00000000" w:rsidP="00000000" w:rsidRDefault="00000000" w:rsidRPr="00000000" w14:paraId="00000050">
            <w:pPr>
              <w:spacing w:line="276" w:lineRule="auto"/>
              <w:rPr>
                <w:i w:val="1"/>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line="276" w:lineRule="auto"/>
              <w:rPr/>
            </w:pPr>
            <w:r w:rsidDel="00000000" w:rsidR="00000000" w:rsidRPr="00000000">
              <w:rPr>
                <w:rtl w:val="0"/>
              </w:rPr>
              <w:t xml:space="preserve">Does not make a claim.</w:t>
            </w:r>
          </w:p>
        </w:tc>
      </w:tr>
      <w:tr>
        <w:trPr>
          <w:trHeight w:val="29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line="276" w:lineRule="auto"/>
              <w:rPr>
                <w:b w:val="1"/>
              </w:rPr>
            </w:pPr>
            <w:r w:rsidDel="00000000" w:rsidR="00000000" w:rsidRPr="00000000">
              <w:rPr>
                <w:b w:val="1"/>
                <w:rtl w:val="0"/>
              </w:rPr>
              <w:t xml:space="preserve">Evidence</w:t>
            </w:r>
          </w:p>
          <w:p w:rsidR="00000000" w:rsidDel="00000000" w:rsidP="00000000" w:rsidRDefault="00000000" w:rsidRPr="00000000" w14:paraId="00000054">
            <w:pPr>
              <w:spacing w:line="276" w:lineRule="auto"/>
              <w:rPr>
                <w:i w:val="1"/>
              </w:rPr>
            </w:pPr>
            <w:r w:rsidDel="00000000" w:rsidR="00000000" w:rsidRPr="00000000">
              <w:rPr>
                <w:i w:val="1"/>
                <w:rtl w:val="0"/>
              </w:rPr>
              <w:t xml:space="preserve">Scientific data that supports the claim.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line="276" w:lineRule="auto"/>
              <w:rPr/>
            </w:pPr>
            <w:r w:rsidDel="00000000" w:rsidR="00000000" w:rsidRPr="00000000">
              <w:rPr>
                <w:rtl w:val="0"/>
              </w:rPr>
              <w:t xml:space="preserve">Provides appropriate and sufficient evidence from the sources used to support the claim.</w:t>
            </w:r>
          </w:p>
          <w:p w:rsidR="00000000" w:rsidDel="00000000" w:rsidP="00000000" w:rsidRDefault="00000000" w:rsidRPr="00000000" w14:paraId="00000056">
            <w:pPr>
              <w:spacing w:line="276" w:lineRule="auto"/>
              <w:rPr>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line="276" w:lineRule="auto"/>
              <w:rPr/>
            </w:pPr>
            <w:r w:rsidDel="00000000" w:rsidR="00000000" w:rsidRPr="00000000">
              <w:rPr>
                <w:rtl w:val="0"/>
              </w:rPr>
              <w:t xml:space="preserve">Provides appropriate, but insufficient evidence from the sources used.  May include some inappropriate evidence.</w:t>
            </w:r>
          </w:p>
          <w:p w:rsidR="00000000" w:rsidDel="00000000" w:rsidP="00000000" w:rsidRDefault="00000000" w:rsidRPr="00000000" w14:paraId="00000058">
            <w:pPr>
              <w:spacing w:line="276" w:lineRule="auto"/>
              <w:rPr>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line="276" w:lineRule="auto"/>
              <w:rPr/>
            </w:pPr>
            <w:r w:rsidDel="00000000" w:rsidR="00000000" w:rsidRPr="00000000">
              <w:rPr>
                <w:rtl w:val="0"/>
              </w:rPr>
              <w:t xml:space="preserve">Evidence is inappropriate or it does not support the claim.</w:t>
            </w:r>
          </w:p>
          <w:p w:rsidR="00000000" w:rsidDel="00000000" w:rsidP="00000000" w:rsidRDefault="00000000" w:rsidRPr="00000000" w14:paraId="0000005A">
            <w:pPr>
              <w:spacing w:line="276" w:lineRule="auto"/>
              <w:rPr>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line="276" w:lineRule="auto"/>
              <w:rPr/>
            </w:pPr>
            <w:r w:rsidDel="00000000" w:rsidR="00000000" w:rsidRPr="00000000">
              <w:rPr>
                <w:rtl w:val="0"/>
              </w:rPr>
              <w:t xml:space="preserve">Does not provide evidence.</w:t>
            </w:r>
          </w:p>
          <w:p w:rsidR="00000000" w:rsidDel="00000000" w:rsidP="00000000" w:rsidRDefault="00000000" w:rsidRPr="00000000" w14:paraId="0000005C">
            <w:pPr>
              <w:spacing w:line="276" w:lineRule="auto"/>
              <w:rPr>
                <w:i w:val="1"/>
              </w:rPr>
            </w:pPr>
            <w:r w:rsidDel="00000000" w:rsidR="00000000" w:rsidRPr="00000000">
              <w:rPr>
                <w:rtl w:val="0"/>
              </w:rPr>
            </w:r>
          </w:p>
        </w:tc>
      </w:tr>
      <w:tr>
        <w:trPr>
          <w:trHeight w:val="3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line="276" w:lineRule="auto"/>
              <w:rPr>
                <w:b w:val="1"/>
              </w:rPr>
            </w:pPr>
            <w:r w:rsidDel="00000000" w:rsidR="00000000" w:rsidRPr="00000000">
              <w:rPr>
                <w:b w:val="1"/>
                <w:rtl w:val="0"/>
              </w:rPr>
              <w:t xml:space="preserve">Reasoning</w:t>
            </w:r>
          </w:p>
          <w:p w:rsidR="00000000" w:rsidDel="00000000" w:rsidP="00000000" w:rsidRDefault="00000000" w:rsidRPr="00000000" w14:paraId="0000005E">
            <w:pPr>
              <w:spacing w:line="276" w:lineRule="auto"/>
              <w:rPr>
                <w:i w:val="1"/>
              </w:rPr>
            </w:pPr>
            <w:r w:rsidDel="00000000" w:rsidR="00000000" w:rsidRPr="00000000">
              <w:rPr>
                <w:i w:val="1"/>
                <w:rtl w:val="0"/>
              </w:rPr>
              <w:t xml:space="preserve">A justification that links the claim to the evidence.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line="276" w:lineRule="auto"/>
              <w:rPr>
                <w:i w:val="1"/>
              </w:rPr>
            </w:pPr>
            <w:r w:rsidDel="00000000" w:rsidR="00000000" w:rsidRPr="00000000">
              <w:rPr>
                <w:rtl w:val="0"/>
              </w:rPr>
              <w:t xml:space="preserve">Provides accurate and complete reasoning that links the evidence to the claim.  Includes appropriate and sufficient scientific principles and vocabulary.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line="276" w:lineRule="auto"/>
              <w:rPr>
                <w:i w:val="1"/>
              </w:rPr>
            </w:pPr>
            <w:r w:rsidDel="00000000" w:rsidR="00000000" w:rsidRPr="00000000">
              <w:rPr>
                <w:rtl w:val="0"/>
              </w:rPr>
              <w:t xml:space="preserve">Provides reasoning that links claims to evidence.  Repeats evidence and/or includes some scientific principles and vocabulary, but not sufficient.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line="276" w:lineRule="auto"/>
              <w:rPr>
                <w:i w:val="1"/>
              </w:rPr>
            </w:pPr>
            <w:r w:rsidDel="00000000" w:rsidR="00000000" w:rsidRPr="00000000">
              <w:rPr>
                <w:rtl w:val="0"/>
              </w:rPr>
              <w:t xml:space="preserve">Reasoning is not appropriate or does not link the claim to the evidence.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line="276" w:lineRule="auto"/>
              <w:rPr>
                <w:i w:val="1"/>
              </w:rPr>
            </w:pPr>
            <w:r w:rsidDel="00000000" w:rsidR="00000000" w:rsidRPr="00000000">
              <w:rPr>
                <w:rtl w:val="0"/>
              </w:rPr>
              <w:t xml:space="preserve">Does not include reasoning.</w:t>
            </w: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Drawing Conclusions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Drawing Conclusions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-19048</wp:posOffset>
          </wp:positionV>
          <wp:extent cx="1843088" cy="915099"/>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gOomO7lJUx9SYi9QehI/sREPOA==">AMUW2mX/N8WVJI/S7Q8IEzEhsgO2SGatEsj7bCdCk7yw6jcQL4vQ7lQb+FzLddwGnuDxztXQ4beZadbdohP5V0LyykBF0NGSadEHafgVmuIT3RzWnsFNqebvOAAS4/AZqSh+Uux+a6SE1yJWSNf7p57G0JBBJs9q2QBBAVgmvgoNZXEWW0+2qadcnE6hw88DNsPKn46jtiGC+wraKvnonh0ft8gQ1XO1TDSiggUOFg4JiWz7Rha40x0cCacG1Vb9i7P/oZ0h/wdSCx11hhFbfnAJigce57Kq3/zf0ZEFNfp3+wmKpAeFe/8KCPb8KdcZV3vJ0dDz9i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