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3">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4">
      <w:pPr>
        <w:spacing w:after="120" w:lineRule="auto"/>
        <w:rPr>
          <w:rFonts w:ascii="Roboto" w:cs="Roboto" w:eastAsia="Roboto" w:hAnsi="Roboto"/>
          <w:sz w:val="18"/>
          <w:szCs w:val="18"/>
        </w:rPr>
      </w:pPr>
      <w:r w:rsidDel="00000000" w:rsidR="00000000" w:rsidRPr="00000000">
        <w:rPr>
          <w:rtl w:val="0"/>
        </w:rPr>
      </w:r>
    </w:p>
    <w:tbl>
      <w:tblPr>
        <w:tblStyle w:val="Table1"/>
        <w:tblW w:w="101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4425"/>
        <w:gridCol w:w="705"/>
        <w:gridCol w:w="1470"/>
        <w:gridCol w:w="555"/>
        <w:gridCol w:w="1830"/>
        <w:tblGridChange w:id="0">
          <w:tblGrid>
            <w:gridCol w:w="1170"/>
            <w:gridCol w:w="4425"/>
            <w:gridCol w:w="705"/>
            <w:gridCol w:w="1470"/>
            <w:gridCol w:w="555"/>
            <w:gridCol w:w="1830"/>
          </w:tblGrid>
        </w:tblGridChange>
      </w:tblGrid>
      <w:t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5">
            <w:pPr>
              <w:ind w:left="45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Name: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6">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name]</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Period:</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8">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Period]</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Date: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A">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date]</w:t>
            </w:r>
          </w:p>
        </w:tc>
      </w:tr>
    </w:tbl>
    <w:p w:rsidR="00000000" w:rsidDel="00000000" w:rsidP="00000000" w:rsidRDefault="00000000" w:rsidRPr="00000000" w14:paraId="0000000B">
      <w:pPr>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0C">
      <w:pPr>
        <w:rPr>
          <w:rFonts w:ascii="Roboto" w:cs="Roboto" w:eastAsia="Roboto" w:hAnsi="Roboto"/>
          <w:color w:val="0b5394"/>
          <w:sz w:val="20"/>
          <w:szCs w:val="20"/>
        </w:rPr>
      </w:pPr>
      <w:r w:rsidDel="00000000" w:rsidR="00000000" w:rsidRPr="00000000">
        <w:rPr>
          <w:rtl w:val="0"/>
        </w:rPr>
      </w:r>
    </w:p>
    <w:p w:rsidR="00000000" w:rsidDel="00000000" w:rsidP="00000000" w:rsidRDefault="00000000" w:rsidRPr="00000000" w14:paraId="0000000D">
      <w:pPr>
        <w:pStyle w:val="Title"/>
        <w:spacing w:line="276.0005454545455" w:lineRule="auto"/>
        <w:rPr>
          <w:rFonts w:ascii="Roboto" w:cs="Roboto" w:eastAsia="Roboto" w:hAnsi="Roboto"/>
          <w:color w:val="0b5394"/>
          <w:sz w:val="36"/>
          <w:szCs w:val="36"/>
        </w:rPr>
      </w:pPr>
      <w:bookmarkStart w:colFirst="0" w:colLast="0" w:name="_heading=h.cx8zd3atrmzb" w:id="0"/>
      <w:bookmarkEnd w:id="0"/>
      <w:r w:rsidDel="00000000" w:rsidR="00000000" w:rsidRPr="00000000">
        <w:rPr>
          <w:rFonts w:ascii="Roboto" w:cs="Roboto" w:eastAsia="Roboto" w:hAnsi="Roboto"/>
          <w:color w:val="0b5394"/>
          <w:sz w:val="36"/>
          <w:szCs w:val="36"/>
          <w:rtl w:val="0"/>
        </w:rPr>
        <w:t xml:space="preserve">Drawing Conclusions</w:t>
      </w:r>
    </w:p>
    <w:p w:rsidR="00000000" w:rsidDel="00000000" w:rsidP="00000000" w:rsidRDefault="00000000" w:rsidRPr="00000000" w14:paraId="0000000E">
      <w:pPr>
        <w:pStyle w:val="Heading1"/>
        <w:rPr>
          <w:rFonts w:ascii="Roboto" w:cs="Roboto" w:eastAsia="Roboto" w:hAnsi="Roboto"/>
          <w:color w:val="0b5394"/>
          <w:sz w:val="32"/>
          <w:szCs w:val="32"/>
        </w:rPr>
      </w:pPr>
      <w:bookmarkStart w:colFirst="0" w:colLast="0" w:name="_heading=h.9793efm0cp89" w:id="1"/>
      <w:bookmarkEnd w:id="1"/>
      <w:r w:rsidDel="00000000" w:rsidR="00000000" w:rsidRPr="00000000">
        <w:rPr>
          <w:rFonts w:ascii="Roboto" w:cs="Roboto" w:eastAsia="Roboto" w:hAnsi="Roboto"/>
          <w:color w:val="0b5394"/>
          <w:sz w:val="32"/>
          <w:szCs w:val="32"/>
          <w:rtl w:val="0"/>
        </w:rPr>
        <w:t xml:space="preserve">Background</w:t>
      </w:r>
    </w:p>
    <w:p w:rsidR="00000000" w:rsidDel="00000000" w:rsidP="00000000" w:rsidRDefault="00000000" w:rsidRPr="00000000" w14:paraId="0000000F">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Scientists conduct experiments to test their hypotheses but then need to explain their results to the rest of the scientific community.  They have to explain why their data is valid proof to answer their question and provide reasoning for how their data is explained by what we already know about science.  Being able to explain your results and reasoning is an important communication skill.</w:t>
      </w:r>
    </w:p>
    <w:p w:rsidR="00000000" w:rsidDel="00000000" w:rsidP="00000000" w:rsidRDefault="00000000" w:rsidRPr="00000000" w14:paraId="00000010">
      <w:pPr>
        <w:pStyle w:val="Heading2"/>
        <w:rPr>
          <w:rFonts w:ascii="Roboto" w:cs="Roboto" w:eastAsia="Roboto" w:hAnsi="Roboto"/>
          <w:color w:val="0b5394"/>
          <w:sz w:val="28"/>
          <w:szCs w:val="28"/>
        </w:rPr>
      </w:pPr>
      <w:bookmarkStart w:colFirst="0" w:colLast="0" w:name="_heading=h.ak84uiq2qp2a" w:id="2"/>
      <w:bookmarkEnd w:id="2"/>
      <w:r w:rsidDel="00000000" w:rsidR="00000000" w:rsidRPr="00000000">
        <w:rPr>
          <w:rFonts w:ascii="Roboto" w:cs="Roboto" w:eastAsia="Roboto" w:hAnsi="Roboto"/>
          <w:color w:val="0b5394"/>
          <w:sz w:val="28"/>
          <w:szCs w:val="28"/>
          <w:rtl w:val="0"/>
        </w:rPr>
        <w:t xml:space="preserve">The Question</w:t>
      </w:r>
    </w:p>
    <w:p w:rsidR="00000000" w:rsidDel="00000000" w:rsidP="00000000" w:rsidRDefault="00000000" w:rsidRPr="00000000" w14:paraId="00000011">
      <w:pPr>
        <w:rPr>
          <w:rFonts w:ascii="Roboto" w:cs="Roboto" w:eastAsia="Roboto" w:hAnsi="Roboto"/>
          <w:b w:val="1"/>
          <w:sz w:val="20"/>
          <w:szCs w:val="20"/>
        </w:rPr>
      </w:pPr>
      <w:r w:rsidDel="00000000" w:rsidR="00000000" w:rsidRPr="00000000">
        <w:rPr>
          <w:rFonts w:ascii="Roboto" w:cs="Roboto" w:eastAsia="Roboto" w:hAnsi="Roboto"/>
          <w:sz w:val="20"/>
          <w:szCs w:val="20"/>
          <w:rtl w:val="0"/>
        </w:rPr>
        <w:t xml:space="preserve">The main question we have been asking throughout this unit is: </w:t>
      </w:r>
      <w:r w:rsidDel="00000000" w:rsidR="00000000" w:rsidRPr="00000000">
        <w:rPr>
          <w:rFonts w:ascii="Roboto" w:cs="Roboto" w:eastAsia="Roboto" w:hAnsi="Roboto"/>
          <w:b w:val="1"/>
          <w:sz w:val="20"/>
          <w:szCs w:val="20"/>
          <w:rtl w:val="0"/>
        </w:rPr>
        <w:t xml:space="preserve">Why did Maria get sick after having cow’s milk?</w:t>
      </w:r>
    </w:p>
    <w:p w:rsidR="00000000" w:rsidDel="00000000" w:rsidP="00000000" w:rsidRDefault="00000000" w:rsidRPr="00000000" w14:paraId="00000012">
      <w:pPr>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13">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In the following steps, you will build an argument to answer this question using what you have learned in this unit.</w:t>
      </w:r>
    </w:p>
    <w:p w:rsidR="00000000" w:rsidDel="00000000" w:rsidP="00000000" w:rsidRDefault="00000000" w:rsidRPr="00000000" w14:paraId="00000014">
      <w:pPr>
        <w:pStyle w:val="Heading3"/>
        <w:rPr>
          <w:rFonts w:ascii="Roboto" w:cs="Roboto" w:eastAsia="Roboto" w:hAnsi="Roboto"/>
          <w:i w:val="1"/>
          <w:color w:val="0b5394"/>
        </w:rPr>
      </w:pPr>
      <w:bookmarkStart w:colFirst="0" w:colLast="0" w:name="_heading=h.hmiguy9txh3z" w:id="3"/>
      <w:bookmarkEnd w:id="3"/>
      <w:r w:rsidDel="00000000" w:rsidR="00000000" w:rsidRPr="00000000">
        <w:rPr>
          <w:rFonts w:ascii="Roboto" w:cs="Roboto" w:eastAsia="Roboto" w:hAnsi="Roboto"/>
          <w:i w:val="1"/>
          <w:color w:val="0b5394"/>
          <w:rtl w:val="0"/>
        </w:rPr>
        <w:t xml:space="preserve">Constructing a Claim</w:t>
      </w:r>
    </w:p>
    <w:p w:rsidR="00000000" w:rsidDel="00000000" w:rsidP="00000000" w:rsidRDefault="00000000" w:rsidRPr="00000000" w14:paraId="00000015">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First, we want to construct a claim, a statement to answer the question being asked. Use the box below to write your claim.</w:t>
      </w:r>
    </w:p>
    <w:p w:rsidR="00000000" w:rsidDel="00000000" w:rsidP="00000000" w:rsidRDefault="00000000" w:rsidRPr="00000000" w14:paraId="00000016">
      <w:pPr>
        <w:rPr>
          <w:rFonts w:ascii="Roboto" w:cs="Roboto" w:eastAsia="Roboto" w:hAnsi="Roboto"/>
          <w:sz w:val="20"/>
          <w:szCs w:val="20"/>
        </w:rPr>
      </w:pPr>
      <w:r w:rsidDel="00000000" w:rsidR="00000000" w:rsidRPr="00000000">
        <w:rPr>
          <w:rtl w:val="0"/>
        </w:rPr>
      </w:r>
    </w:p>
    <w:tbl>
      <w:tblPr>
        <w:tblStyle w:val="Table2"/>
        <w:tblW w:w="92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0"/>
        <w:gridCol w:w="5145"/>
        <w:tblGridChange w:id="0">
          <w:tblGrid>
            <w:gridCol w:w="4140"/>
            <w:gridCol w:w="514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Question/Prompt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ind w:left="0" w:firstLine="0"/>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Claim</w:t>
            </w:r>
          </w:p>
          <w:p w:rsidR="00000000" w:rsidDel="00000000" w:rsidP="00000000" w:rsidRDefault="00000000" w:rsidRPr="00000000" w14:paraId="0000001A">
            <w:pPr>
              <w:widowControl w:val="0"/>
              <w:spacing w:line="240" w:lineRule="auto"/>
              <w:ind w:left="0" w:firstLine="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Example:</w:t>
            </w:r>
          </w:p>
          <w:p w:rsidR="00000000" w:rsidDel="00000000" w:rsidP="00000000" w:rsidRDefault="00000000" w:rsidRPr="00000000" w14:paraId="0000001B">
            <w:pPr>
              <w:widowControl w:val="0"/>
              <w:spacing w:line="240" w:lineRule="auto"/>
              <w:ind w:left="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Maria has ___________ which changes ___________.</w:t>
            </w:r>
          </w:p>
          <w:p w:rsidR="00000000" w:rsidDel="00000000" w:rsidP="00000000" w:rsidRDefault="00000000" w:rsidRPr="00000000" w14:paraId="0000001C">
            <w:pPr>
              <w:widowControl w:val="0"/>
              <w:spacing w:line="240" w:lineRule="auto"/>
              <w:ind w:left="0" w:firstLine="0"/>
              <w:jc w:val="center"/>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[Answers are intentionally BLUE]</w:t>
            </w:r>
          </w:p>
        </w:tc>
      </w:tr>
    </w:tbl>
    <w:p w:rsidR="00000000" w:rsidDel="00000000" w:rsidP="00000000" w:rsidRDefault="00000000" w:rsidRPr="00000000" w14:paraId="0000001E">
      <w:pPr>
        <w:pStyle w:val="Heading3"/>
        <w:rPr/>
      </w:pPr>
      <w:bookmarkStart w:colFirst="0" w:colLast="0" w:name="_heading=h.uhtvsfwia2br" w:id="4"/>
      <w:bookmarkEnd w:id="4"/>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1F">
      <w:pPr>
        <w:pStyle w:val="Heading3"/>
        <w:rPr/>
      </w:pPr>
      <w:bookmarkStart w:colFirst="0" w:colLast="0" w:name="_heading=h.s7e1ptoajh2g" w:id="5"/>
      <w:bookmarkEnd w:id="5"/>
      <w:r w:rsidDel="00000000" w:rsidR="00000000" w:rsidRPr="00000000">
        <w:rPr>
          <w:rtl w:val="0"/>
        </w:rPr>
        <w:t xml:space="preserve">Finding Strong Evidence</w:t>
      </w:r>
    </w:p>
    <w:p w:rsidR="00000000" w:rsidDel="00000000" w:rsidP="00000000" w:rsidRDefault="00000000" w:rsidRPr="00000000" w14:paraId="00000020">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Once we have a claim, we want to cite evidence that proves our claim.  This can be scientific data or observations.  Use the box below to cite your evidence.</w:t>
      </w:r>
    </w:p>
    <w:p w:rsidR="00000000" w:rsidDel="00000000" w:rsidP="00000000" w:rsidRDefault="00000000" w:rsidRPr="00000000" w14:paraId="00000021">
      <w:pPr>
        <w:rPr>
          <w:rFonts w:ascii="Roboto" w:cs="Roboto" w:eastAsia="Roboto" w:hAnsi="Roboto"/>
          <w:sz w:val="20"/>
          <w:szCs w:val="20"/>
        </w:rPr>
      </w:pPr>
      <w:r w:rsidDel="00000000" w:rsidR="00000000" w:rsidRPr="00000000">
        <w:rPr>
          <w:rtl w:val="0"/>
        </w:rPr>
      </w:r>
    </w:p>
    <w:tbl>
      <w:tblPr>
        <w:tblStyle w:val="Table3"/>
        <w:tblW w:w="92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0"/>
        <w:gridCol w:w="5145"/>
        <w:tblGridChange w:id="0">
          <w:tblGrid>
            <w:gridCol w:w="4140"/>
            <w:gridCol w:w="514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Question/Prompt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Evidence</w:t>
            </w:r>
          </w:p>
          <w:p w:rsidR="00000000" w:rsidDel="00000000" w:rsidP="00000000" w:rsidRDefault="00000000" w:rsidRPr="00000000" w14:paraId="00000025">
            <w:pPr>
              <w:widowControl w:val="0"/>
              <w:spacing w:line="240" w:lineRule="auto"/>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[Answers are intentionally BLUE]</w:t>
            </w:r>
          </w:p>
        </w:tc>
      </w:tr>
    </w:tbl>
    <w:p w:rsidR="00000000" w:rsidDel="00000000" w:rsidP="00000000" w:rsidRDefault="00000000" w:rsidRPr="00000000" w14:paraId="00000027">
      <w:pPr>
        <w:pStyle w:val="Heading3"/>
        <w:rPr/>
      </w:pPr>
      <w:bookmarkStart w:colFirst="0" w:colLast="0" w:name="_heading=h.ch68d8d6852z" w:id="6"/>
      <w:bookmarkEnd w:id="6"/>
      <w:r w:rsidDel="00000000" w:rsidR="00000000" w:rsidRPr="00000000">
        <w:rPr>
          <w:rtl w:val="0"/>
        </w:rPr>
        <w:t xml:space="preserve">Using Reasoning to Explain Evidence</w:t>
      </w:r>
    </w:p>
    <w:p w:rsidR="00000000" w:rsidDel="00000000" w:rsidP="00000000" w:rsidRDefault="00000000" w:rsidRPr="00000000" w14:paraId="00000028">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With the evidence to support our claim, we now have to tie the two together with reasoning.  This is important because it is how we explain how a piece of evidence directly proves our claim to the viewer or reader.  This is usually built on scientific principles or theories.  Keep in mind that each piece of evidence may have a different justification for why it supports the claim.</w:t>
      </w:r>
    </w:p>
    <w:p w:rsidR="00000000" w:rsidDel="00000000" w:rsidP="00000000" w:rsidRDefault="00000000" w:rsidRPr="00000000" w14:paraId="00000029">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A">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Use the table below to help you align your evidence with your reasoning.  List each piece of evidence in its own row of the table, so every piece of evidence has its own reasoning box.</w:t>
      </w:r>
    </w:p>
    <w:p w:rsidR="00000000" w:rsidDel="00000000" w:rsidP="00000000" w:rsidRDefault="00000000" w:rsidRPr="00000000" w14:paraId="0000002B">
      <w:pPr>
        <w:spacing w:line="276.0005454545455" w:lineRule="auto"/>
        <w:rPr>
          <w:rFonts w:ascii="Roboto" w:cs="Roboto" w:eastAsia="Roboto" w:hAnsi="Roboto"/>
          <w:sz w:val="20"/>
          <w:szCs w:val="20"/>
        </w:rPr>
      </w:pPr>
      <w:r w:rsidDel="00000000" w:rsidR="00000000" w:rsidRPr="00000000">
        <w:rPr>
          <w:sz w:val="24"/>
          <w:szCs w:val="24"/>
          <w:rtl w:val="0"/>
        </w:rPr>
        <w:t xml:space="preserve"> </w:t>
      </w:r>
      <w:r w:rsidDel="00000000" w:rsidR="00000000" w:rsidRPr="00000000">
        <w:rPr>
          <w:rtl w:val="0"/>
        </w:rPr>
      </w:r>
    </w:p>
    <w:tbl>
      <w:tblPr>
        <w:tblStyle w:val="Table4"/>
        <w:tblW w:w="92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0"/>
        <w:gridCol w:w="5145"/>
        <w:tblGridChange w:id="0">
          <w:tblGrid>
            <w:gridCol w:w="4140"/>
            <w:gridCol w:w="514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Evidence (copy from box above)</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Reasoning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Evidence 1</w:t>
            </w:r>
          </w:p>
          <w:p w:rsidR="00000000" w:rsidDel="00000000" w:rsidP="00000000" w:rsidRDefault="00000000" w:rsidRPr="00000000" w14:paraId="0000002F">
            <w:pPr>
              <w:widowControl w:val="0"/>
              <w:spacing w:line="240" w:lineRule="auto"/>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[Answers are intentionally BLUE]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Evidence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Roboto" w:cs="Roboto" w:eastAsia="Roboto" w:hAnsi="Roboto"/>
                <w:b w:val="1"/>
                <w:color w:val="0000ff"/>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Evidence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Roboto" w:cs="Roboto" w:eastAsia="Roboto" w:hAnsi="Roboto"/>
                <w:b w:val="1"/>
                <w:color w:val="0000ff"/>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Evidence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Roboto" w:cs="Roboto" w:eastAsia="Roboto" w:hAnsi="Roboto"/>
                <w:b w:val="1"/>
                <w:color w:val="0000ff"/>
                <w:sz w:val="20"/>
                <w:szCs w:val="20"/>
              </w:rPr>
            </w:pPr>
            <w:r w:rsidDel="00000000" w:rsidR="00000000" w:rsidRPr="00000000">
              <w:rPr>
                <w:rtl w:val="0"/>
              </w:rPr>
            </w:r>
          </w:p>
        </w:tc>
      </w:tr>
    </w:tbl>
    <w:p w:rsidR="00000000" w:rsidDel="00000000" w:rsidP="00000000" w:rsidRDefault="00000000" w:rsidRPr="00000000" w14:paraId="00000037">
      <w:pPr>
        <w:pStyle w:val="Heading1"/>
        <w:spacing w:after="240" w:before="240" w:line="276.0005454545455" w:lineRule="auto"/>
        <w:rPr>
          <w:rFonts w:ascii="Roboto" w:cs="Roboto" w:eastAsia="Roboto" w:hAnsi="Roboto"/>
          <w:color w:val="0b5394"/>
          <w:sz w:val="36"/>
          <w:szCs w:val="36"/>
        </w:rPr>
      </w:pPr>
      <w:bookmarkStart w:colFirst="0" w:colLast="0" w:name="_heading=h.ljxgkfoqc9vx" w:id="7"/>
      <w:bookmarkEnd w:id="7"/>
      <w:r w:rsidDel="00000000" w:rsidR="00000000" w:rsidRPr="00000000">
        <w:rPr>
          <w:rFonts w:ascii="Roboto" w:cs="Roboto" w:eastAsia="Roboto" w:hAnsi="Roboto"/>
          <w:color w:val="0b5394"/>
          <w:sz w:val="36"/>
          <w:szCs w:val="36"/>
          <w:rtl w:val="0"/>
        </w:rPr>
        <w:t xml:space="preserve">Writing Your Argument</w:t>
      </w:r>
    </w:p>
    <w:p w:rsidR="00000000" w:rsidDel="00000000" w:rsidP="00000000" w:rsidRDefault="00000000" w:rsidRPr="00000000" w14:paraId="00000038">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Now that you have completed your claim, evidence and reasoning you can assemble your argument.  This should be a paragraph answering the question by presenting evidence and explaining how it supports your claim.  Use the rubric on the next page to help you form your argument.</w:t>
      </w:r>
    </w:p>
    <w:p w:rsidR="00000000" w:rsidDel="00000000" w:rsidP="00000000" w:rsidRDefault="00000000" w:rsidRPr="00000000" w14:paraId="00000039">
      <w:pPr>
        <w:rPr>
          <w:rFonts w:ascii="Roboto" w:cs="Roboto" w:eastAsia="Roboto" w:hAnsi="Roboto"/>
          <w:sz w:val="20"/>
          <w:szCs w:val="20"/>
        </w:rPr>
      </w:pPr>
      <w:r w:rsidDel="00000000" w:rsidR="00000000" w:rsidRPr="00000000">
        <w:rPr>
          <w:rtl w:val="0"/>
        </w:rPr>
      </w:r>
    </w:p>
    <w:tbl>
      <w:tblPr>
        <w:tblStyle w:val="Table5"/>
        <w:tblW w:w="92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0"/>
        <w:gridCol w:w="5145"/>
        <w:tblGridChange w:id="0">
          <w:tblGrid>
            <w:gridCol w:w="4140"/>
            <w:gridCol w:w="514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Question/Prompt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 Your Argument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C">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Why did Maria get sick after having cow’s milk?</w:t>
            </w:r>
          </w:p>
          <w:p w:rsidR="00000000" w:rsidDel="00000000" w:rsidP="00000000" w:rsidRDefault="00000000" w:rsidRPr="00000000" w14:paraId="0000003D">
            <w:pPr>
              <w:widowControl w:val="0"/>
              <w:spacing w:line="240" w:lineRule="auto"/>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[Answers are intentionally BLUE]</w:t>
            </w:r>
          </w:p>
        </w:tc>
      </w:tr>
    </w:tbl>
    <w:p w:rsidR="00000000" w:rsidDel="00000000" w:rsidP="00000000" w:rsidRDefault="00000000" w:rsidRPr="00000000" w14:paraId="0000003F">
      <w:pPr>
        <w:pStyle w:val="Heading1"/>
        <w:spacing w:after="240" w:before="240" w:line="276.0005454545455" w:lineRule="auto"/>
        <w:rPr>
          <w:rFonts w:ascii="Roboto" w:cs="Roboto" w:eastAsia="Roboto" w:hAnsi="Roboto"/>
          <w:sz w:val="18"/>
          <w:szCs w:val="18"/>
        </w:rPr>
        <w:sectPr>
          <w:headerReference r:id="rId7" w:type="default"/>
          <w:headerReference r:id="rId8" w:type="first"/>
          <w:footerReference r:id="rId9" w:type="default"/>
          <w:footerReference r:id="rId10" w:type="first"/>
          <w:pgSz w:h="15840" w:w="12240"/>
          <w:pgMar w:bottom="1440" w:top="1440" w:left="1440" w:right="1440" w:header="720" w:footer="720"/>
          <w:pgNumType w:start="1"/>
          <w:cols w:equalWidth="0"/>
          <w:titlePg w:val="1"/>
        </w:sectPr>
      </w:pPr>
      <w:bookmarkStart w:colFirst="0" w:colLast="0" w:name="_heading=h.cbcrc7xsvqbt" w:id="8"/>
      <w:bookmarkEnd w:id="8"/>
      <w:r w:rsidDel="00000000" w:rsidR="00000000" w:rsidRPr="00000000">
        <w:rPr>
          <w:rtl w:val="0"/>
        </w:rPr>
      </w:r>
    </w:p>
    <w:p w:rsidR="00000000" w:rsidDel="00000000" w:rsidP="00000000" w:rsidRDefault="00000000" w:rsidRPr="00000000" w14:paraId="00000040">
      <w:pPr>
        <w:pStyle w:val="Heading2"/>
        <w:spacing w:after="240" w:before="240" w:line="276.0005454545455" w:lineRule="auto"/>
        <w:rPr>
          <w:rFonts w:ascii="Roboto" w:cs="Roboto" w:eastAsia="Roboto" w:hAnsi="Roboto"/>
          <w:color w:val="0b5394"/>
        </w:rPr>
      </w:pPr>
      <w:bookmarkStart w:colFirst="0" w:colLast="0" w:name="_heading=h.h6m7p4xssq59" w:id="9"/>
      <w:bookmarkEnd w:id="9"/>
      <w:r w:rsidDel="00000000" w:rsidR="00000000" w:rsidRPr="00000000">
        <w:rPr>
          <w:rFonts w:ascii="Roboto" w:cs="Roboto" w:eastAsia="Roboto" w:hAnsi="Roboto"/>
          <w:color w:val="0b5394"/>
          <w:rtl w:val="0"/>
        </w:rPr>
        <w:t xml:space="preserve">Rubric</w:t>
      </w:r>
    </w:p>
    <w:p w:rsidR="00000000" w:rsidDel="00000000" w:rsidP="00000000" w:rsidRDefault="00000000" w:rsidRPr="00000000" w14:paraId="00000041">
      <w:pPr>
        <w:rPr/>
      </w:pPr>
      <w:r w:rsidDel="00000000" w:rsidR="00000000" w:rsidRPr="00000000">
        <w:rPr>
          <w:rtl w:val="0"/>
        </w:rPr>
      </w:r>
    </w:p>
    <w:tbl>
      <w:tblPr>
        <w:tblStyle w:val="Table6"/>
        <w:tblW w:w="912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1770"/>
        <w:gridCol w:w="1935"/>
        <w:gridCol w:w="1890"/>
        <w:gridCol w:w="1710"/>
        <w:tblGridChange w:id="0">
          <w:tblGrid>
            <w:gridCol w:w="1815"/>
            <w:gridCol w:w="1770"/>
            <w:gridCol w:w="1935"/>
            <w:gridCol w:w="1890"/>
            <w:gridCol w:w="1710"/>
          </w:tblGrid>
        </w:tblGridChange>
      </w:tblGrid>
      <w:tr>
        <w:trPr>
          <w:trHeight w:val="45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spacing w:line="276" w:lineRule="auto"/>
              <w:rPr/>
            </w:pPr>
            <w:r w:rsidDel="00000000" w:rsidR="00000000" w:rsidRPr="00000000">
              <w:rPr>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spacing w:line="276" w:lineRule="auto"/>
              <w:rPr>
                <w:b w:val="1"/>
              </w:rPr>
            </w:pPr>
            <w:r w:rsidDel="00000000" w:rsidR="00000000" w:rsidRPr="00000000">
              <w:rPr>
                <w:b w:val="1"/>
                <w:rtl w:val="0"/>
              </w:rPr>
              <w:t xml:space="preserve">Meeting (3)</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spacing w:line="276" w:lineRule="auto"/>
              <w:rPr>
                <w:b w:val="1"/>
              </w:rPr>
            </w:pPr>
            <w:r w:rsidDel="00000000" w:rsidR="00000000" w:rsidRPr="00000000">
              <w:rPr>
                <w:b w:val="1"/>
                <w:rtl w:val="0"/>
              </w:rPr>
              <w:t xml:space="preserve">Approaching (2)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spacing w:line="276" w:lineRule="auto"/>
              <w:rPr>
                <w:b w:val="1"/>
              </w:rPr>
            </w:pPr>
            <w:r w:rsidDel="00000000" w:rsidR="00000000" w:rsidRPr="00000000">
              <w:rPr>
                <w:b w:val="1"/>
                <w:rtl w:val="0"/>
              </w:rPr>
              <w:t xml:space="preserve">Beginning (1)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spacing w:line="276" w:lineRule="auto"/>
              <w:rPr>
                <w:b w:val="1"/>
              </w:rPr>
            </w:pPr>
            <w:r w:rsidDel="00000000" w:rsidR="00000000" w:rsidRPr="00000000">
              <w:rPr>
                <w:b w:val="1"/>
                <w:rtl w:val="0"/>
              </w:rPr>
              <w:t xml:space="preserve">N/A (0)</w:t>
            </w:r>
          </w:p>
        </w:tc>
      </w:tr>
      <w:tr>
        <w:trPr>
          <w:trHeight w:val="17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7">
            <w:pPr>
              <w:spacing w:line="276" w:lineRule="auto"/>
              <w:rPr>
                <w:b w:val="1"/>
              </w:rPr>
            </w:pPr>
            <w:r w:rsidDel="00000000" w:rsidR="00000000" w:rsidRPr="00000000">
              <w:rPr>
                <w:b w:val="1"/>
                <w:rtl w:val="0"/>
              </w:rPr>
              <w:t xml:space="preserve">Claim</w:t>
            </w:r>
          </w:p>
          <w:p w:rsidR="00000000" w:rsidDel="00000000" w:rsidP="00000000" w:rsidRDefault="00000000" w:rsidRPr="00000000" w14:paraId="00000048">
            <w:pPr>
              <w:spacing w:line="276" w:lineRule="auto"/>
              <w:rPr>
                <w:i w:val="1"/>
              </w:rPr>
            </w:pPr>
            <w:r w:rsidDel="00000000" w:rsidR="00000000" w:rsidRPr="00000000">
              <w:rPr>
                <w:i w:val="1"/>
                <w:rtl w:val="0"/>
              </w:rPr>
              <w:t xml:space="preserve">A statement of conclusion that answers the original question.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spacing w:line="276" w:lineRule="auto"/>
              <w:rPr/>
            </w:pPr>
            <w:r w:rsidDel="00000000" w:rsidR="00000000" w:rsidRPr="00000000">
              <w:rPr>
                <w:rtl w:val="0"/>
              </w:rPr>
              <w:t xml:space="preserve">Makes an accurate and complete claim.</w:t>
            </w:r>
          </w:p>
          <w:p w:rsidR="00000000" w:rsidDel="00000000" w:rsidP="00000000" w:rsidRDefault="00000000" w:rsidRPr="00000000" w14:paraId="0000004A">
            <w:pPr>
              <w:spacing w:line="276" w:lineRule="auto"/>
              <w:rPr>
                <w:i w:val="1"/>
              </w:rPr>
            </w:pPr>
            <w:r w:rsidDel="00000000" w:rsidR="00000000" w:rsidRPr="00000000">
              <w:rPr>
                <w:rtl w:val="0"/>
              </w:rPr>
            </w:r>
          </w:p>
          <w:p w:rsidR="00000000" w:rsidDel="00000000" w:rsidP="00000000" w:rsidRDefault="00000000" w:rsidRPr="00000000" w14:paraId="0000004B">
            <w:pPr>
              <w:spacing w:line="276"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spacing w:line="276" w:lineRule="auto"/>
              <w:rPr/>
            </w:pPr>
            <w:r w:rsidDel="00000000" w:rsidR="00000000" w:rsidRPr="00000000">
              <w:rPr>
                <w:rtl w:val="0"/>
              </w:rPr>
              <w:t xml:space="preserve">Makes an accurate, but incomplete claim.</w:t>
            </w:r>
          </w:p>
          <w:p w:rsidR="00000000" w:rsidDel="00000000" w:rsidP="00000000" w:rsidRDefault="00000000" w:rsidRPr="00000000" w14:paraId="0000004D">
            <w:pPr>
              <w:spacing w:line="276" w:lineRule="auto"/>
              <w:rPr>
                <w:i w:val="1"/>
              </w:rPr>
            </w:pP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spacing w:line="276" w:lineRule="auto"/>
              <w:rPr/>
            </w:pPr>
            <w:r w:rsidDel="00000000" w:rsidR="00000000" w:rsidRPr="00000000">
              <w:rPr>
                <w:rtl w:val="0"/>
              </w:rPr>
              <w:t xml:space="preserve">Makes an inaccurate or vague claim.</w:t>
            </w:r>
          </w:p>
          <w:p w:rsidR="00000000" w:rsidDel="00000000" w:rsidP="00000000" w:rsidRDefault="00000000" w:rsidRPr="00000000" w14:paraId="00000050">
            <w:pPr>
              <w:spacing w:line="276" w:lineRule="auto"/>
              <w:rPr>
                <w:i w:val="1"/>
              </w:rPr>
            </w:pPr>
            <w:r w:rsidDel="00000000" w:rsidR="00000000" w:rsidRPr="00000000">
              <w:rPr>
                <w:rtl w:val="0"/>
              </w:rPr>
            </w:r>
          </w:p>
          <w:p w:rsidR="00000000" w:rsidDel="00000000" w:rsidP="00000000" w:rsidRDefault="00000000" w:rsidRPr="00000000" w14:paraId="00000051">
            <w:pPr>
              <w:spacing w:line="276"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spacing w:line="276" w:lineRule="auto"/>
              <w:rPr/>
            </w:pPr>
            <w:r w:rsidDel="00000000" w:rsidR="00000000" w:rsidRPr="00000000">
              <w:rPr>
                <w:rtl w:val="0"/>
              </w:rPr>
              <w:t xml:space="preserve">Does not make a claim.</w:t>
            </w:r>
          </w:p>
        </w:tc>
      </w:tr>
      <w:tr>
        <w:trPr>
          <w:trHeight w:val="29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spacing w:line="276" w:lineRule="auto"/>
              <w:rPr>
                <w:b w:val="1"/>
              </w:rPr>
            </w:pPr>
            <w:r w:rsidDel="00000000" w:rsidR="00000000" w:rsidRPr="00000000">
              <w:rPr>
                <w:b w:val="1"/>
                <w:rtl w:val="0"/>
              </w:rPr>
              <w:t xml:space="preserve">Evidence</w:t>
            </w:r>
          </w:p>
          <w:p w:rsidR="00000000" w:rsidDel="00000000" w:rsidP="00000000" w:rsidRDefault="00000000" w:rsidRPr="00000000" w14:paraId="00000054">
            <w:pPr>
              <w:spacing w:line="276" w:lineRule="auto"/>
              <w:rPr>
                <w:i w:val="1"/>
              </w:rPr>
            </w:pPr>
            <w:r w:rsidDel="00000000" w:rsidR="00000000" w:rsidRPr="00000000">
              <w:rPr>
                <w:i w:val="1"/>
                <w:rtl w:val="0"/>
              </w:rPr>
              <w:t xml:space="preserve">Scientific data that supports the claim.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spacing w:line="276" w:lineRule="auto"/>
              <w:rPr/>
            </w:pPr>
            <w:r w:rsidDel="00000000" w:rsidR="00000000" w:rsidRPr="00000000">
              <w:rPr>
                <w:rtl w:val="0"/>
              </w:rPr>
              <w:t xml:space="preserve">Provides appropriate and sufficient evidence from the sources used to support the claim.</w:t>
            </w:r>
          </w:p>
          <w:p w:rsidR="00000000" w:rsidDel="00000000" w:rsidP="00000000" w:rsidRDefault="00000000" w:rsidRPr="00000000" w14:paraId="00000056">
            <w:pPr>
              <w:spacing w:line="276" w:lineRule="auto"/>
              <w:rPr>
                <w:i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spacing w:line="276" w:lineRule="auto"/>
              <w:rPr/>
            </w:pPr>
            <w:r w:rsidDel="00000000" w:rsidR="00000000" w:rsidRPr="00000000">
              <w:rPr>
                <w:rtl w:val="0"/>
              </w:rPr>
              <w:t xml:space="preserve">Provides appropriate, but insufficient evidence from the sources used.  May include some inappropriate evidence.</w:t>
            </w:r>
          </w:p>
          <w:p w:rsidR="00000000" w:rsidDel="00000000" w:rsidP="00000000" w:rsidRDefault="00000000" w:rsidRPr="00000000" w14:paraId="00000058">
            <w:pPr>
              <w:spacing w:line="276" w:lineRule="auto"/>
              <w:rPr>
                <w:i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spacing w:line="276" w:lineRule="auto"/>
              <w:rPr/>
            </w:pPr>
            <w:r w:rsidDel="00000000" w:rsidR="00000000" w:rsidRPr="00000000">
              <w:rPr>
                <w:rtl w:val="0"/>
              </w:rPr>
              <w:t xml:space="preserve">Evidence is inappropriate or it does not support the claim.</w:t>
            </w:r>
          </w:p>
          <w:p w:rsidR="00000000" w:rsidDel="00000000" w:rsidP="00000000" w:rsidRDefault="00000000" w:rsidRPr="00000000" w14:paraId="0000005A">
            <w:pPr>
              <w:spacing w:line="276" w:lineRule="auto"/>
              <w:rPr>
                <w:i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spacing w:line="276" w:lineRule="auto"/>
              <w:rPr/>
            </w:pPr>
            <w:r w:rsidDel="00000000" w:rsidR="00000000" w:rsidRPr="00000000">
              <w:rPr>
                <w:rtl w:val="0"/>
              </w:rPr>
              <w:t xml:space="preserve">Does not provide evidence.</w:t>
            </w:r>
          </w:p>
          <w:p w:rsidR="00000000" w:rsidDel="00000000" w:rsidP="00000000" w:rsidRDefault="00000000" w:rsidRPr="00000000" w14:paraId="0000005C">
            <w:pPr>
              <w:spacing w:line="276" w:lineRule="auto"/>
              <w:rPr>
                <w:i w:val="1"/>
              </w:rPr>
            </w:pPr>
            <w:r w:rsidDel="00000000" w:rsidR="00000000" w:rsidRPr="00000000">
              <w:rPr>
                <w:rtl w:val="0"/>
              </w:rPr>
            </w:r>
          </w:p>
        </w:tc>
      </w:tr>
      <w:tr>
        <w:trPr>
          <w:trHeight w:val="36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spacing w:line="276" w:lineRule="auto"/>
              <w:rPr>
                <w:b w:val="1"/>
              </w:rPr>
            </w:pPr>
            <w:r w:rsidDel="00000000" w:rsidR="00000000" w:rsidRPr="00000000">
              <w:rPr>
                <w:b w:val="1"/>
                <w:rtl w:val="0"/>
              </w:rPr>
              <w:t xml:space="preserve">Reasoning</w:t>
            </w:r>
          </w:p>
          <w:p w:rsidR="00000000" w:rsidDel="00000000" w:rsidP="00000000" w:rsidRDefault="00000000" w:rsidRPr="00000000" w14:paraId="0000005E">
            <w:pPr>
              <w:spacing w:line="276" w:lineRule="auto"/>
              <w:rPr>
                <w:i w:val="1"/>
              </w:rPr>
            </w:pPr>
            <w:r w:rsidDel="00000000" w:rsidR="00000000" w:rsidRPr="00000000">
              <w:rPr>
                <w:i w:val="1"/>
                <w:rtl w:val="0"/>
              </w:rPr>
              <w:t xml:space="preserve">A justification that links the claim to the evidence.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spacing w:line="276" w:lineRule="auto"/>
              <w:rPr>
                <w:i w:val="1"/>
              </w:rPr>
            </w:pPr>
            <w:r w:rsidDel="00000000" w:rsidR="00000000" w:rsidRPr="00000000">
              <w:rPr>
                <w:rtl w:val="0"/>
              </w:rPr>
              <w:t xml:space="preserve">Provides accurate and complete reasoning that links the evidence to the claim.  Includes appropriate and sufficient scientific principles and vocabulary.</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spacing w:line="276" w:lineRule="auto"/>
              <w:rPr>
                <w:i w:val="1"/>
              </w:rPr>
            </w:pPr>
            <w:r w:rsidDel="00000000" w:rsidR="00000000" w:rsidRPr="00000000">
              <w:rPr>
                <w:rtl w:val="0"/>
              </w:rPr>
              <w:t xml:space="preserve">Provides reasoning that links claims to evidence.  Repeats evidence and/or includes some scientific principles and vocabulary, but not sufficient.</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spacing w:line="276" w:lineRule="auto"/>
              <w:rPr>
                <w:i w:val="1"/>
              </w:rPr>
            </w:pPr>
            <w:r w:rsidDel="00000000" w:rsidR="00000000" w:rsidRPr="00000000">
              <w:rPr>
                <w:rtl w:val="0"/>
              </w:rPr>
              <w:t xml:space="preserve">Reasoning is not appropriate or does not link the claim to the evidence.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spacing w:line="276" w:lineRule="auto"/>
              <w:rPr>
                <w:i w:val="1"/>
              </w:rPr>
            </w:pPr>
            <w:r w:rsidDel="00000000" w:rsidR="00000000" w:rsidRPr="00000000">
              <w:rPr>
                <w:rtl w:val="0"/>
              </w:rPr>
              <w:t xml:space="preserve">Does not include reasoning.</w:t>
            </w:r>
            <w:r w:rsidDel="00000000" w:rsidR="00000000" w:rsidRPr="00000000">
              <w:rPr>
                <w:rtl w:val="0"/>
              </w:rPr>
            </w:r>
          </w:p>
        </w:tc>
      </w:tr>
    </w:tbl>
    <w:p w:rsidR="00000000" w:rsidDel="00000000" w:rsidP="00000000" w:rsidRDefault="00000000" w:rsidRPr="00000000" w14:paraId="00000063">
      <w:pPr>
        <w:rPr/>
      </w:pPr>
      <w:r w:rsidDel="00000000" w:rsidR="00000000" w:rsidRPr="00000000">
        <w:rPr>
          <w:rtl w:val="0"/>
        </w:rPr>
      </w:r>
    </w:p>
    <w:sectPr>
      <w:type w:val="nextPage"/>
      <w:pgSz w:h="15840" w:w="12240"/>
      <w:pgMar w:bottom="1440" w:top="1440" w:left="1440" w:right="1440"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rPr>
        <w:color w:val="999999"/>
        <w:sz w:val="16"/>
        <w:szCs w:val="16"/>
      </w:rPr>
    </w:pPr>
    <w:r w:rsidDel="00000000" w:rsidR="00000000" w:rsidRPr="00000000">
      <w:rPr>
        <w:color w:val="999999"/>
        <w:sz w:val="16"/>
        <w:szCs w:val="16"/>
        <w:rtl w:val="0"/>
      </w:rPr>
      <w:t xml:space="preserve">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LOOKING INTO LACTASE :  Drawing Conclusions</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-95246</wp:posOffset>
          </wp:positionV>
          <wp:extent cx="997117" cy="242888"/>
          <wp:effectExtent b="0" l="0" r="0" t="0"/>
          <wp:wrapSquare wrapText="bothSides" distB="114300" distT="114300" distL="114300" distR="114300"/>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LOOKING INTO LACTASE :  Drawing Conclusions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-95246</wp:posOffset>
          </wp:positionV>
          <wp:extent cx="997117" cy="242888"/>
          <wp:effectExtent b="0" l="0" r="0" t="0"/>
          <wp:wrapSquare wrapText="bothSides" distB="114300" distT="114300" distL="114300" distR="114300"/>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wp:posOffset>
          </wp:positionH>
          <wp:positionV relativeFrom="paragraph">
            <wp:posOffset>-19047</wp:posOffset>
          </wp:positionV>
          <wp:extent cx="1843088" cy="915099"/>
          <wp:effectExtent b="0" l="0" r="0" t="0"/>
          <wp:wrapSquare wrapText="bothSides" distB="114300" distT="114300" distL="114300" distR="11430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ph1mzrz8cI/Xb2KmnLq62NTH+Q==">AMUW2mWfzL1Ent0pSj2B6U4VzPO2sq14Fw3c4EBwWttu/sglhaE8xibP/frPiSdk4Ro69O30zLSgtEHsIfnhFEXcruDaMn1Pgwa9JxIEIPWsIwapKAbja2tbH41jd/qkM2dSNofAdErcdPKmqQDzmYC0FvcNsFkGBc39n0G/yaY7aiPVx3hfH4EaIgxb9YSJXYsuid3ag+OLIPwT1X0z7H79Cf+C8ktaLgAyfIrNkN4SimDDxWL1AUWHMmQr6/cl4jcV+5PDF5b3FZaJtk2MXrXasVprC+sKSOKtjFT5PsAQWV82gWiTaFOtIc0rzuVlMGb9hhf90n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