
<file path=[Content_Types].xml><?xml version="1.0" encoding="utf-8"?>
<Types xmlns="http://schemas.openxmlformats.org/package/2006/content-types">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Roboto" w:cs="Roboto" w:eastAsia="Roboto" w:hAnsi="Roboto"/>
          <w:sz w:val="18"/>
          <w:szCs w:val="18"/>
        </w:rPr>
      </w:pPr>
      <w:r w:rsidDel="00000000" w:rsidR="00000000" w:rsidRPr="00000000">
        <w:rPr>
          <w:rtl w:val="0"/>
        </w:rPr>
      </w:r>
    </w:p>
    <w:p w:rsidR="00000000" w:rsidDel="00000000" w:rsidP="00000000" w:rsidRDefault="00000000" w:rsidRPr="00000000" w14:paraId="00000002">
      <w:pPr>
        <w:rPr>
          <w:rFonts w:ascii="Roboto" w:cs="Roboto" w:eastAsia="Roboto" w:hAnsi="Roboto"/>
          <w:sz w:val="18"/>
          <w:szCs w:val="18"/>
        </w:rPr>
      </w:pPr>
      <w:r w:rsidDel="00000000" w:rsidR="00000000" w:rsidRPr="00000000">
        <w:rPr>
          <w:rtl w:val="0"/>
        </w:rPr>
      </w:r>
    </w:p>
    <w:p w:rsidR="00000000" w:rsidDel="00000000" w:rsidP="00000000" w:rsidRDefault="00000000" w:rsidRPr="00000000" w14:paraId="00000003">
      <w:pPr>
        <w:spacing w:after="120" w:lineRule="auto"/>
        <w:rPr>
          <w:rFonts w:ascii="Roboto" w:cs="Roboto" w:eastAsia="Roboto" w:hAnsi="Roboto"/>
          <w:sz w:val="18"/>
          <w:szCs w:val="18"/>
        </w:rPr>
      </w:pPr>
      <w:r w:rsidDel="00000000" w:rsidR="00000000" w:rsidRPr="00000000">
        <w:rPr>
          <w:rtl w:val="0"/>
        </w:rPr>
      </w:r>
    </w:p>
    <w:p w:rsidR="00000000" w:rsidDel="00000000" w:rsidP="00000000" w:rsidRDefault="00000000" w:rsidRPr="00000000" w14:paraId="00000004">
      <w:pPr>
        <w:spacing w:after="120" w:lineRule="auto"/>
        <w:rPr>
          <w:rFonts w:ascii="Roboto" w:cs="Roboto" w:eastAsia="Roboto" w:hAnsi="Roboto"/>
          <w:sz w:val="18"/>
          <w:szCs w:val="18"/>
        </w:rPr>
      </w:pPr>
      <w:r w:rsidDel="00000000" w:rsidR="00000000" w:rsidRPr="00000000">
        <w:rPr>
          <w:rtl w:val="0"/>
        </w:rPr>
      </w:r>
    </w:p>
    <w:tbl>
      <w:tblPr>
        <w:tblStyle w:val="Table1"/>
        <w:tblW w:w="1015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70"/>
        <w:gridCol w:w="4425"/>
        <w:gridCol w:w="705"/>
        <w:gridCol w:w="1470"/>
        <w:gridCol w:w="555"/>
        <w:gridCol w:w="1830"/>
        <w:tblGridChange w:id="0">
          <w:tblGrid>
            <w:gridCol w:w="1170"/>
            <w:gridCol w:w="4425"/>
            <w:gridCol w:w="705"/>
            <w:gridCol w:w="1470"/>
            <w:gridCol w:w="555"/>
            <w:gridCol w:w="1830"/>
          </w:tblGrid>
        </w:tblGridChange>
      </w:tblGrid>
      <w:tr>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05">
            <w:pPr>
              <w:ind w:left="450" w:firstLine="0"/>
              <w:rPr>
                <w:rFonts w:ascii="Roboto" w:cs="Roboto" w:eastAsia="Roboto" w:hAnsi="Roboto"/>
                <w:sz w:val="20"/>
                <w:szCs w:val="20"/>
              </w:rPr>
            </w:pPr>
            <w:r w:rsidDel="00000000" w:rsidR="00000000" w:rsidRPr="00000000">
              <w:rPr>
                <w:rFonts w:ascii="Roboto" w:cs="Roboto" w:eastAsia="Roboto" w:hAnsi="Roboto"/>
                <w:sz w:val="20"/>
                <w:szCs w:val="20"/>
                <w:rtl w:val="0"/>
              </w:rPr>
              <w:t xml:space="preserve">Name:</w:t>
            </w:r>
          </w:p>
        </w:tc>
        <w:tc>
          <w:tcPr>
            <w:tcBorders>
              <w:top w:color="000000" w:space="0" w:sz="0" w:val="nil"/>
              <w:left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06">
            <w:pPr>
              <w:rPr>
                <w:rFonts w:ascii="Roboto" w:cs="Roboto" w:eastAsia="Roboto" w:hAnsi="Roboto"/>
                <w:b w:val="1"/>
                <w:color w:val="0000ff"/>
                <w:sz w:val="20"/>
                <w:szCs w:val="20"/>
              </w:rPr>
            </w:pPr>
            <w:r w:rsidDel="00000000" w:rsidR="00000000" w:rsidRPr="00000000">
              <w:rPr>
                <w:rFonts w:ascii="Roboto" w:cs="Roboto" w:eastAsia="Roboto" w:hAnsi="Roboto"/>
                <w:b w:val="1"/>
                <w:color w:val="0000ff"/>
                <w:sz w:val="20"/>
                <w:szCs w:val="20"/>
                <w:rtl w:val="0"/>
              </w:rPr>
              <w:t xml:space="preserve">[insert name]</w:t>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07">
            <w:pPr>
              <w:rPr>
                <w:rFonts w:ascii="Roboto" w:cs="Roboto" w:eastAsia="Roboto" w:hAnsi="Roboto"/>
                <w:sz w:val="20"/>
                <w:szCs w:val="20"/>
              </w:rPr>
            </w:pPr>
            <w:r w:rsidDel="00000000" w:rsidR="00000000" w:rsidRPr="00000000">
              <w:rPr>
                <w:rFonts w:ascii="Roboto" w:cs="Roboto" w:eastAsia="Roboto" w:hAnsi="Roboto"/>
                <w:sz w:val="20"/>
                <w:szCs w:val="20"/>
                <w:rtl w:val="0"/>
              </w:rPr>
              <w:t xml:space="preserve">Period:</w:t>
            </w:r>
          </w:p>
        </w:tc>
        <w:tc>
          <w:tcPr>
            <w:tcBorders>
              <w:top w:color="000000" w:space="0" w:sz="0" w:val="nil"/>
              <w:left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08">
            <w:pPr>
              <w:rPr>
                <w:rFonts w:ascii="Roboto" w:cs="Roboto" w:eastAsia="Roboto" w:hAnsi="Roboto"/>
                <w:b w:val="1"/>
                <w:color w:val="0000ff"/>
                <w:sz w:val="20"/>
                <w:szCs w:val="20"/>
              </w:rPr>
            </w:pPr>
            <w:r w:rsidDel="00000000" w:rsidR="00000000" w:rsidRPr="00000000">
              <w:rPr>
                <w:rFonts w:ascii="Roboto" w:cs="Roboto" w:eastAsia="Roboto" w:hAnsi="Roboto"/>
                <w:b w:val="1"/>
                <w:color w:val="0000ff"/>
                <w:sz w:val="20"/>
                <w:szCs w:val="20"/>
                <w:rtl w:val="0"/>
              </w:rPr>
              <w:t xml:space="preserve">[insert Period]</w:t>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09">
            <w:pPr>
              <w:rPr>
                <w:rFonts w:ascii="Roboto" w:cs="Roboto" w:eastAsia="Roboto" w:hAnsi="Roboto"/>
                <w:sz w:val="20"/>
                <w:szCs w:val="20"/>
              </w:rPr>
            </w:pPr>
            <w:r w:rsidDel="00000000" w:rsidR="00000000" w:rsidRPr="00000000">
              <w:rPr>
                <w:rFonts w:ascii="Roboto" w:cs="Roboto" w:eastAsia="Roboto" w:hAnsi="Roboto"/>
                <w:sz w:val="20"/>
                <w:szCs w:val="20"/>
                <w:rtl w:val="0"/>
              </w:rPr>
              <w:t xml:space="preserve">Date:</w:t>
            </w:r>
          </w:p>
        </w:tc>
        <w:tc>
          <w:tcPr>
            <w:tcBorders>
              <w:top w:color="000000" w:space="0" w:sz="0" w:val="nil"/>
              <w:left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0A">
            <w:pPr>
              <w:rPr>
                <w:rFonts w:ascii="Roboto" w:cs="Roboto" w:eastAsia="Roboto" w:hAnsi="Roboto"/>
                <w:b w:val="1"/>
                <w:color w:val="0000ff"/>
                <w:sz w:val="20"/>
                <w:szCs w:val="20"/>
              </w:rPr>
            </w:pPr>
            <w:r w:rsidDel="00000000" w:rsidR="00000000" w:rsidRPr="00000000">
              <w:rPr>
                <w:rFonts w:ascii="Roboto" w:cs="Roboto" w:eastAsia="Roboto" w:hAnsi="Roboto"/>
                <w:b w:val="1"/>
                <w:color w:val="0000ff"/>
                <w:sz w:val="20"/>
                <w:szCs w:val="20"/>
                <w:rtl w:val="0"/>
              </w:rPr>
              <w:t xml:space="preserve">[insert date]</w:t>
            </w:r>
          </w:p>
        </w:tc>
      </w:tr>
    </w:tbl>
    <w:p w:rsidR="00000000" w:rsidDel="00000000" w:rsidP="00000000" w:rsidRDefault="00000000" w:rsidRPr="00000000" w14:paraId="0000000B">
      <w:pPr>
        <w:rPr>
          <w:rFonts w:ascii="Roboto" w:cs="Roboto" w:eastAsia="Roboto" w:hAnsi="Roboto"/>
          <w:color w:val="0b5394"/>
          <w:sz w:val="20"/>
          <w:szCs w:val="20"/>
        </w:rPr>
      </w:pPr>
      <w:r w:rsidDel="00000000" w:rsidR="00000000" w:rsidRPr="00000000">
        <w:rPr>
          <w:rtl w:val="0"/>
        </w:rPr>
      </w:r>
    </w:p>
    <w:p w:rsidR="00000000" w:rsidDel="00000000" w:rsidP="00000000" w:rsidRDefault="00000000" w:rsidRPr="00000000" w14:paraId="0000000C">
      <w:pPr>
        <w:pStyle w:val="Title"/>
        <w:rPr>
          <w:rFonts w:ascii="Roboto" w:cs="Roboto" w:eastAsia="Roboto" w:hAnsi="Roboto"/>
          <w:sz w:val="24"/>
          <w:szCs w:val="24"/>
        </w:rPr>
      </w:pPr>
      <w:bookmarkStart w:colFirst="0" w:colLast="0" w:name="_heading=h.566udi9j8v5u" w:id="0"/>
      <w:bookmarkEnd w:id="0"/>
      <w:r w:rsidDel="00000000" w:rsidR="00000000" w:rsidRPr="00000000">
        <w:rPr>
          <w:color w:val="0b5394"/>
          <w:sz w:val="36"/>
          <w:szCs w:val="36"/>
          <w:rtl w:val="0"/>
        </w:rPr>
        <w:t xml:space="preserve">The Best Time to See the Moon</w:t>
      </w:r>
      <w:r w:rsidDel="00000000" w:rsidR="00000000" w:rsidRPr="00000000">
        <w:rPr>
          <w:rtl w:val="0"/>
        </w:rPr>
      </w:r>
    </w:p>
    <w:p w:rsidR="00000000" w:rsidDel="00000000" w:rsidP="00000000" w:rsidRDefault="00000000" w:rsidRPr="00000000" w14:paraId="0000000D">
      <w:pPr>
        <w:pStyle w:val="Heading1"/>
        <w:rPr>
          <w:rFonts w:ascii="Roboto" w:cs="Roboto" w:eastAsia="Roboto" w:hAnsi="Roboto"/>
          <w:color w:val="0b5394"/>
          <w:sz w:val="32"/>
          <w:szCs w:val="32"/>
        </w:rPr>
      </w:pPr>
      <w:bookmarkStart w:colFirst="0" w:colLast="0" w:name="_heading=h.30j0zll" w:id="1"/>
      <w:bookmarkEnd w:id="1"/>
      <w:r w:rsidDel="00000000" w:rsidR="00000000" w:rsidRPr="00000000">
        <w:rPr>
          <w:rFonts w:ascii="Roboto" w:cs="Roboto" w:eastAsia="Roboto" w:hAnsi="Roboto"/>
          <w:color w:val="0b5394"/>
          <w:sz w:val="32"/>
          <w:szCs w:val="32"/>
          <w:rtl w:val="0"/>
        </w:rPr>
        <w:t xml:space="preserve">Background</w:t>
      </w:r>
    </w:p>
    <w:p w:rsidR="00000000" w:rsidDel="00000000" w:rsidP="00000000" w:rsidRDefault="00000000" w:rsidRPr="00000000" w14:paraId="0000000E">
      <w:pPr>
        <w:rPr/>
      </w:pPr>
      <w:r w:rsidDel="00000000" w:rsidR="00000000" w:rsidRPr="00000000">
        <w:rPr>
          <w:rtl w:val="0"/>
        </w:rPr>
        <w:t xml:space="preserve">Just like the sun rises and sets as the earth rotates, so too does the moon.  Unlike the sun, the moon rises and sets at different times each day.  Though the sun can sometimes rise an hour or so earlier depending on the time of the year, the moon sometimes rises in the middle of the day and at other times in the middle of the night.</w:t>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t xml:space="preserve">In this activity, we will use two models to help us why the moon is most visible at different times of the day throughout the month.</w:t>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rFonts w:ascii="Roboto" w:cs="Roboto" w:eastAsia="Roboto" w:hAnsi="Roboto"/>
          <w:color w:val="0b5394"/>
          <w:sz w:val="28"/>
          <w:szCs w:val="28"/>
        </w:rPr>
      </w:pPr>
      <w:r w:rsidDel="00000000" w:rsidR="00000000" w:rsidRPr="00000000">
        <w:rPr>
          <w:rFonts w:ascii="Roboto" w:cs="Roboto" w:eastAsia="Roboto" w:hAnsi="Roboto"/>
          <w:color w:val="0b5394"/>
          <w:sz w:val="28"/>
          <w:szCs w:val="28"/>
          <w:rtl w:val="0"/>
        </w:rPr>
        <w:t xml:space="preserve">Making our Model</w:t>
      </w:r>
    </w:p>
    <w:p w:rsidR="00000000" w:rsidDel="00000000" w:rsidP="00000000" w:rsidRDefault="00000000" w:rsidRPr="00000000" w14:paraId="00000013">
      <w:pPr>
        <w:pStyle w:val="Heading2"/>
        <w:rPr>
          <w:rFonts w:ascii="Roboto" w:cs="Roboto" w:eastAsia="Roboto" w:hAnsi="Roboto"/>
          <w:sz w:val="20"/>
          <w:szCs w:val="20"/>
        </w:rPr>
        <w:sectPr>
          <w:headerReference r:id="rId7" w:type="default"/>
          <w:headerReference r:id="rId8" w:type="first"/>
          <w:footerReference r:id="rId9" w:type="default"/>
          <w:footerReference r:id="rId10" w:type="first"/>
          <w:pgSz w:h="15840" w:w="12240" w:orient="portrait"/>
          <w:pgMar w:bottom="1440" w:top="1440" w:left="1440" w:right="1440" w:header="720" w:footer="720"/>
          <w:pgNumType w:start="1"/>
          <w:titlePg w:val="1"/>
        </w:sectPr>
      </w:pPr>
      <w:bookmarkStart w:colFirst="0" w:colLast="0" w:name="_heading=h.rhavbn7aheju" w:id="2"/>
      <w:bookmarkEnd w:id="2"/>
      <w:r w:rsidDel="00000000" w:rsidR="00000000" w:rsidRPr="00000000">
        <w:rPr>
          <w:rFonts w:ascii="Roboto" w:cs="Roboto" w:eastAsia="Roboto" w:hAnsi="Roboto"/>
          <w:color w:val="0b5394"/>
          <w:sz w:val="28"/>
          <w:szCs w:val="28"/>
          <w:rtl w:val="0"/>
        </w:rPr>
        <w:t xml:space="preserve">Materials</w:t>
      </w:r>
      <w:r w:rsidDel="00000000" w:rsidR="00000000" w:rsidRPr="00000000">
        <w:rPr>
          <w:rtl w:val="0"/>
        </w:rPr>
      </w:r>
    </w:p>
    <w:p w:rsidR="00000000" w:rsidDel="00000000" w:rsidP="00000000" w:rsidRDefault="00000000" w:rsidRPr="00000000" w14:paraId="00000014">
      <w:pPr>
        <w:numPr>
          <w:ilvl w:val="0"/>
          <w:numId w:val="2"/>
        </w:numPr>
        <w:ind w:left="720" w:hanging="360"/>
        <w:rPr>
          <w:rFonts w:ascii="Roboto" w:cs="Roboto" w:eastAsia="Roboto" w:hAnsi="Roboto"/>
          <w:sz w:val="20"/>
          <w:szCs w:val="20"/>
        </w:rPr>
      </w:pPr>
      <w:r w:rsidDel="00000000" w:rsidR="00000000" w:rsidRPr="00000000">
        <w:rPr>
          <w:rFonts w:ascii="Roboto" w:cs="Roboto" w:eastAsia="Roboto" w:hAnsi="Roboto"/>
          <w:sz w:val="20"/>
          <w:szCs w:val="20"/>
          <w:rtl w:val="0"/>
        </w:rPr>
        <w:t xml:space="preserve">A light source (lamp, flashlight)</w:t>
      </w:r>
    </w:p>
    <w:p w:rsidR="00000000" w:rsidDel="00000000" w:rsidP="00000000" w:rsidRDefault="00000000" w:rsidRPr="00000000" w14:paraId="00000015">
      <w:pPr>
        <w:numPr>
          <w:ilvl w:val="0"/>
          <w:numId w:val="2"/>
        </w:numPr>
        <w:ind w:left="720" w:hanging="360"/>
        <w:rPr>
          <w:rFonts w:ascii="Roboto" w:cs="Roboto" w:eastAsia="Roboto" w:hAnsi="Roboto"/>
          <w:sz w:val="20"/>
          <w:szCs w:val="20"/>
          <w:u w:val="none"/>
        </w:rPr>
      </w:pPr>
      <w:r w:rsidDel="00000000" w:rsidR="00000000" w:rsidRPr="00000000">
        <w:rPr>
          <w:rFonts w:ascii="Roboto" w:cs="Roboto" w:eastAsia="Roboto" w:hAnsi="Roboto"/>
          <w:sz w:val="20"/>
          <w:szCs w:val="20"/>
          <w:rtl w:val="0"/>
        </w:rPr>
        <w:t xml:space="preserve">Dark room</w:t>
      </w:r>
      <w:r w:rsidDel="00000000" w:rsidR="00000000" w:rsidRPr="00000000">
        <w:rPr>
          <w:rtl w:val="0"/>
        </w:rPr>
      </w:r>
    </w:p>
    <w:p w:rsidR="00000000" w:rsidDel="00000000" w:rsidP="00000000" w:rsidRDefault="00000000" w:rsidRPr="00000000" w14:paraId="00000016">
      <w:pPr>
        <w:ind w:left="0" w:firstLine="0"/>
        <w:rPr>
          <w:rFonts w:ascii="Roboto" w:cs="Roboto" w:eastAsia="Roboto" w:hAnsi="Roboto"/>
          <w:sz w:val="20"/>
          <w:szCs w:val="20"/>
        </w:rPr>
      </w:pPr>
      <w:r w:rsidDel="00000000" w:rsidR="00000000" w:rsidRPr="00000000">
        <w:br w:type="column"/>
      </w:r>
      <w:r w:rsidDel="00000000" w:rsidR="00000000" w:rsidRPr="00000000">
        <w:rPr>
          <w:rtl w:val="0"/>
        </w:rPr>
      </w:r>
    </w:p>
    <w:p w:rsidR="00000000" w:rsidDel="00000000" w:rsidP="00000000" w:rsidRDefault="00000000" w:rsidRPr="00000000" w14:paraId="00000017">
      <w:pPr>
        <w:numPr>
          <w:ilvl w:val="0"/>
          <w:numId w:val="2"/>
        </w:numPr>
        <w:ind w:left="720" w:hanging="360"/>
        <w:rPr>
          <w:rFonts w:ascii="Roboto" w:cs="Roboto" w:eastAsia="Roboto" w:hAnsi="Roboto"/>
          <w:sz w:val="20"/>
          <w:szCs w:val="20"/>
          <w:u w:val="none"/>
        </w:rPr>
      </w:pPr>
      <w:r w:rsidDel="00000000" w:rsidR="00000000" w:rsidRPr="00000000">
        <w:rPr>
          <w:rFonts w:ascii="Roboto" w:cs="Roboto" w:eastAsia="Roboto" w:hAnsi="Roboto"/>
          <w:sz w:val="20"/>
          <w:szCs w:val="20"/>
          <w:rtl w:val="0"/>
        </w:rPr>
        <w:t xml:space="preserve">Styrofoam ball, orange, or other soft circular object</w:t>
      </w:r>
      <w:r w:rsidDel="00000000" w:rsidR="00000000" w:rsidRPr="00000000">
        <w:rPr>
          <w:rtl w:val="0"/>
        </w:rPr>
      </w:r>
    </w:p>
    <w:p w:rsidR="00000000" w:rsidDel="00000000" w:rsidP="00000000" w:rsidRDefault="00000000" w:rsidRPr="00000000" w14:paraId="00000018">
      <w:pPr>
        <w:numPr>
          <w:ilvl w:val="0"/>
          <w:numId w:val="2"/>
        </w:numPr>
        <w:ind w:left="720" w:hanging="360"/>
        <w:rPr>
          <w:rFonts w:ascii="Roboto" w:cs="Roboto" w:eastAsia="Roboto" w:hAnsi="Roboto"/>
          <w:sz w:val="20"/>
          <w:szCs w:val="20"/>
          <w:u w:val="none"/>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Fonts w:ascii="Roboto" w:cs="Roboto" w:eastAsia="Roboto" w:hAnsi="Roboto"/>
          <w:sz w:val="20"/>
          <w:szCs w:val="20"/>
          <w:rtl w:val="0"/>
        </w:rPr>
        <w:t xml:space="preserve">Sharpened pencil or wooden skewer</w:t>
      </w:r>
      <w:r w:rsidDel="00000000" w:rsidR="00000000" w:rsidRPr="00000000">
        <w:rPr>
          <w:rtl w:val="0"/>
        </w:rPr>
      </w:r>
    </w:p>
    <w:p w:rsidR="00000000" w:rsidDel="00000000" w:rsidP="00000000" w:rsidRDefault="00000000" w:rsidRPr="00000000" w14:paraId="00000019">
      <w:pPr>
        <w:pStyle w:val="Heading2"/>
        <w:rPr/>
      </w:pPr>
      <w:bookmarkStart w:colFirst="0" w:colLast="0" w:name="_heading=h.c2byamr8na5t" w:id="3"/>
      <w:bookmarkEnd w:id="3"/>
      <w:r w:rsidDel="00000000" w:rsidR="00000000" w:rsidRPr="00000000">
        <w:rPr>
          <w:rtl w:val="0"/>
        </w:rPr>
        <w:t xml:space="preserve">Set Up</w:t>
      </w:r>
    </w:p>
    <w:p w:rsidR="00000000" w:rsidDel="00000000" w:rsidP="00000000" w:rsidRDefault="00000000" w:rsidRPr="00000000" w14:paraId="0000001A">
      <w:pPr>
        <w:numPr>
          <w:ilvl w:val="0"/>
          <w:numId w:val="3"/>
        </w:numPr>
        <w:ind w:left="720" w:hanging="360"/>
        <w:rPr>
          <w:rFonts w:ascii="Roboto" w:cs="Roboto" w:eastAsia="Roboto" w:hAnsi="Roboto"/>
          <w:sz w:val="20"/>
          <w:szCs w:val="20"/>
        </w:rPr>
      </w:pPr>
      <w:r w:rsidDel="00000000" w:rsidR="00000000" w:rsidRPr="00000000">
        <w:rPr>
          <w:rFonts w:ascii="Roboto" w:cs="Roboto" w:eastAsia="Roboto" w:hAnsi="Roboto"/>
          <w:sz w:val="20"/>
          <w:szCs w:val="20"/>
          <w:rtl w:val="0"/>
        </w:rPr>
        <w:t xml:space="preserve">Place the light source in the dark room.  </w:t>
      </w:r>
    </w:p>
    <w:p w:rsidR="00000000" w:rsidDel="00000000" w:rsidP="00000000" w:rsidRDefault="00000000" w:rsidRPr="00000000" w14:paraId="0000001B">
      <w:pPr>
        <w:numPr>
          <w:ilvl w:val="0"/>
          <w:numId w:val="3"/>
        </w:numPr>
        <w:ind w:left="720" w:hanging="360"/>
        <w:rPr>
          <w:rFonts w:ascii="Roboto" w:cs="Roboto" w:eastAsia="Roboto" w:hAnsi="Roboto"/>
          <w:sz w:val="20"/>
          <w:szCs w:val="20"/>
          <w:u w:val="none"/>
        </w:rPr>
      </w:pPr>
      <w:r w:rsidDel="00000000" w:rsidR="00000000" w:rsidRPr="00000000">
        <w:rPr>
          <w:rFonts w:ascii="Roboto" w:cs="Roboto" w:eastAsia="Roboto" w:hAnsi="Roboto"/>
          <w:sz w:val="20"/>
          <w:szCs w:val="20"/>
          <w:rtl w:val="0"/>
        </w:rPr>
        <w:t xml:space="preserve">Carefully push the pencil/ skewer through the center of your circular object.  You want to make sure to push deep enough so that the round object is stable if you only hold the skewer.</w:t>
      </w:r>
      <w:r w:rsidDel="00000000" w:rsidR="00000000" w:rsidRPr="00000000">
        <w:rPr>
          <w:rtl w:val="0"/>
        </w:rPr>
      </w:r>
    </w:p>
    <w:p w:rsidR="00000000" w:rsidDel="00000000" w:rsidP="00000000" w:rsidRDefault="00000000" w:rsidRPr="00000000" w14:paraId="0000001C">
      <w:pPr>
        <w:numPr>
          <w:ilvl w:val="0"/>
          <w:numId w:val="3"/>
        </w:numPr>
        <w:ind w:left="720" w:hanging="360"/>
        <w:rPr>
          <w:rFonts w:ascii="Roboto" w:cs="Roboto" w:eastAsia="Roboto" w:hAnsi="Roboto"/>
          <w:sz w:val="20"/>
          <w:szCs w:val="20"/>
          <w:u w:val="none"/>
        </w:rPr>
      </w:pPr>
      <w:r w:rsidDel="00000000" w:rsidR="00000000" w:rsidRPr="00000000">
        <w:rPr>
          <w:rFonts w:ascii="Roboto" w:cs="Roboto" w:eastAsia="Roboto" w:hAnsi="Roboto"/>
          <w:sz w:val="20"/>
          <w:szCs w:val="20"/>
          <w:rtl w:val="0"/>
        </w:rPr>
        <w:t xml:space="preserve">Turn on the lamp and darken the room.  Be careful not to look directly at the lit bulb as this can hurt your eyes.</w:t>
      </w:r>
      <w:r w:rsidDel="00000000" w:rsidR="00000000" w:rsidRPr="00000000">
        <w:rPr>
          <w:rtl w:val="0"/>
        </w:rPr>
      </w:r>
    </w:p>
    <w:p w:rsidR="00000000" w:rsidDel="00000000" w:rsidP="00000000" w:rsidRDefault="00000000" w:rsidRPr="00000000" w14:paraId="0000001D">
      <w:pPr>
        <w:numPr>
          <w:ilvl w:val="0"/>
          <w:numId w:val="3"/>
        </w:numPr>
        <w:ind w:left="720" w:hanging="360"/>
        <w:rPr>
          <w:rFonts w:ascii="Roboto" w:cs="Roboto" w:eastAsia="Roboto" w:hAnsi="Roboto"/>
          <w:sz w:val="20"/>
          <w:szCs w:val="20"/>
          <w:u w:val="none"/>
        </w:rPr>
      </w:pPr>
      <w:r w:rsidDel="00000000" w:rsidR="00000000" w:rsidRPr="00000000">
        <w:rPr>
          <w:rFonts w:ascii="Roboto" w:cs="Roboto" w:eastAsia="Roboto" w:hAnsi="Roboto"/>
          <w:sz w:val="20"/>
          <w:szCs w:val="20"/>
          <w:rtl w:val="0"/>
        </w:rPr>
        <w:t xml:space="preserve">Use the next few pages, to help guide you through the model.</w:t>
      </w:r>
      <w:r w:rsidDel="00000000" w:rsidR="00000000" w:rsidRPr="00000000">
        <w:br w:type="page"/>
      </w:r>
      <w:r w:rsidDel="00000000" w:rsidR="00000000" w:rsidRPr="00000000">
        <w:rPr>
          <w:rtl w:val="0"/>
        </w:rPr>
      </w:r>
    </w:p>
    <w:p w:rsidR="00000000" w:rsidDel="00000000" w:rsidP="00000000" w:rsidRDefault="00000000" w:rsidRPr="00000000" w14:paraId="0000001E">
      <w:pPr>
        <w:pStyle w:val="Heading1"/>
        <w:rPr>
          <w:rFonts w:ascii="Roboto" w:cs="Roboto" w:eastAsia="Roboto" w:hAnsi="Roboto"/>
          <w:color w:val="0b5394"/>
          <w:sz w:val="32"/>
          <w:szCs w:val="32"/>
        </w:rPr>
      </w:pPr>
      <w:bookmarkStart w:colFirst="0" w:colLast="0" w:name="_heading=h.xwyv02rxyhj5" w:id="4"/>
      <w:bookmarkEnd w:id="4"/>
      <w:r w:rsidDel="00000000" w:rsidR="00000000" w:rsidRPr="00000000">
        <w:rPr>
          <w:rFonts w:ascii="Roboto" w:cs="Roboto" w:eastAsia="Roboto" w:hAnsi="Roboto"/>
          <w:color w:val="0b5394"/>
          <w:sz w:val="32"/>
          <w:szCs w:val="32"/>
          <w:rtl w:val="0"/>
        </w:rPr>
        <w:t xml:space="preserve">Using </w:t>
      </w:r>
      <w:r w:rsidDel="00000000" w:rsidR="00000000" w:rsidRPr="00000000">
        <w:rPr>
          <w:color w:val="0b5394"/>
          <w:sz w:val="32"/>
          <w:szCs w:val="32"/>
          <w:rtl w:val="0"/>
        </w:rPr>
        <w:t xml:space="preserve">a Physical</w:t>
      </w:r>
      <w:r w:rsidDel="00000000" w:rsidR="00000000" w:rsidRPr="00000000">
        <w:rPr>
          <w:rFonts w:ascii="Roboto" w:cs="Roboto" w:eastAsia="Roboto" w:hAnsi="Roboto"/>
          <w:color w:val="0b5394"/>
          <w:sz w:val="32"/>
          <w:szCs w:val="32"/>
          <w:rtl w:val="0"/>
        </w:rPr>
        <w:t xml:space="preserve"> </w:t>
      </w:r>
      <w:r w:rsidDel="00000000" w:rsidR="00000000" w:rsidRPr="00000000">
        <w:rPr>
          <w:color w:val="0b5394"/>
          <w:sz w:val="32"/>
          <w:szCs w:val="32"/>
          <w:rtl w:val="0"/>
        </w:rPr>
        <w:t xml:space="preserve">M</w:t>
      </w:r>
      <w:r w:rsidDel="00000000" w:rsidR="00000000" w:rsidRPr="00000000">
        <w:rPr>
          <w:rFonts w:ascii="Roboto" w:cs="Roboto" w:eastAsia="Roboto" w:hAnsi="Roboto"/>
          <w:color w:val="0b5394"/>
          <w:sz w:val="32"/>
          <w:szCs w:val="32"/>
          <w:rtl w:val="0"/>
        </w:rPr>
        <w:t xml:space="preserve">odel</w:t>
      </w:r>
    </w:p>
    <w:p w:rsidR="00000000" w:rsidDel="00000000" w:rsidP="00000000" w:rsidRDefault="00000000" w:rsidRPr="00000000" w14:paraId="0000001F">
      <w:pPr>
        <w:rPr/>
      </w:pPr>
      <w:r w:rsidDel="00000000" w:rsidR="00000000" w:rsidRPr="00000000">
        <w:rPr>
          <w:rtl w:val="0"/>
        </w:rPr>
        <w:t xml:space="preserve">Please follow the directions below and answer the questions in the table below.</w:t>
      </w:r>
    </w:p>
    <w:p w:rsidR="00000000" w:rsidDel="00000000" w:rsidP="00000000" w:rsidRDefault="00000000" w:rsidRPr="00000000" w14:paraId="00000020">
      <w:pPr>
        <w:rPr/>
      </w:pPr>
      <w:r w:rsidDel="00000000" w:rsidR="00000000" w:rsidRPr="00000000">
        <w:rPr>
          <w:rtl w:val="0"/>
        </w:rPr>
        <w:t xml:space="preserve">Looking for help </w:t>
      </w:r>
      <w:hyperlink r:id="rId11">
        <w:r w:rsidDel="00000000" w:rsidR="00000000" w:rsidRPr="00000000">
          <w:rPr>
            <w:color w:val="1155cc"/>
            <w:u w:val="single"/>
            <w:rtl w:val="0"/>
          </w:rPr>
          <w:t xml:space="preserve">setting up the model</w:t>
        </w:r>
      </w:hyperlink>
      <w:r w:rsidDel="00000000" w:rsidR="00000000" w:rsidRPr="00000000">
        <w:rPr>
          <w:rtl w:val="0"/>
        </w:rPr>
        <w:t xml:space="preserve">? </w:t>
      </w:r>
      <w:hyperlink r:id="rId12">
        <w:r w:rsidDel="00000000" w:rsidR="00000000" w:rsidRPr="00000000">
          <w:rPr>
            <w:color w:val="1155cc"/>
            <w:u w:val="single"/>
            <w:rtl w:val="0"/>
          </w:rPr>
          <w:t xml:space="preserve">Using the model</w:t>
        </w:r>
      </w:hyperlink>
      <w:r w:rsidDel="00000000" w:rsidR="00000000" w:rsidRPr="00000000">
        <w:rPr>
          <w:rtl w:val="0"/>
        </w:rPr>
        <w:t xml:space="preserve">?</w:t>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numPr>
          <w:ilvl w:val="0"/>
          <w:numId w:val="5"/>
        </w:numPr>
        <w:ind w:left="720" w:hanging="360"/>
        <w:rPr>
          <w:u w:val="none"/>
        </w:rPr>
      </w:pPr>
      <w:r w:rsidDel="00000000" w:rsidR="00000000" w:rsidRPr="00000000">
        <w:rPr>
          <w:rtl w:val="0"/>
        </w:rPr>
        <w:t xml:space="preserve">Stand three to four feet away from your light source.  Face the light source directly (toes pointing toward the light source).</w:t>
      </w:r>
      <w:r w:rsidDel="00000000" w:rsidR="00000000" w:rsidRPr="00000000">
        <w:rPr>
          <w:rtl w:val="0"/>
        </w:rPr>
      </w:r>
    </w:p>
    <w:p w:rsidR="00000000" w:rsidDel="00000000" w:rsidP="00000000" w:rsidRDefault="00000000" w:rsidRPr="00000000" w14:paraId="00000023">
      <w:pPr>
        <w:numPr>
          <w:ilvl w:val="1"/>
          <w:numId w:val="5"/>
        </w:numPr>
        <w:ind w:left="1440" w:hanging="360"/>
        <w:rPr>
          <w:u w:val="none"/>
        </w:rPr>
      </w:pPr>
      <w:r w:rsidDel="00000000" w:rsidR="00000000" w:rsidRPr="00000000">
        <w:rPr>
          <w:rtl w:val="0"/>
        </w:rPr>
        <w:t xml:space="preserve">The light source is going to model our sun, your head is going to model the moon, and the skewered ball is going to model the Earth’s moon.  Think of your nose as your hometown as you use this model.</w:t>
      </w:r>
      <w:r w:rsidDel="00000000" w:rsidR="00000000" w:rsidRPr="00000000">
        <w:rPr>
          <w:rtl w:val="0"/>
        </w:rPr>
      </w:r>
    </w:p>
    <w:p w:rsidR="00000000" w:rsidDel="00000000" w:rsidP="00000000" w:rsidRDefault="00000000" w:rsidRPr="00000000" w14:paraId="00000024">
      <w:pPr>
        <w:numPr>
          <w:ilvl w:val="0"/>
          <w:numId w:val="5"/>
        </w:numPr>
        <w:ind w:left="720" w:hanging="360"/>
        <w:rPr>
          <w:u w:val="none"/>
        </w:rPr>
      </w:pPr>
      <w:r w:rsidDel="00000000" w:rsidR="00000000" w:rsidRPr="00000000">
        <w:rPr>
          <w:rtl w:val="0"/>
        </w:rPr>
        <w:t xml:space="preserve">Hold the moon in position for you to see the “New Moon” phase.  The sun should be directly in front of you, your moon should be outstretched in front of you, placing it between the sun and the Earth.</w:t>
      </w:r>
    </w:p>
    <w:p w:rsidR="00000000" w:rsidDel="00000000" w:rsidP="00000000" w:rsidRDefault="00000000" w:rsidRPr="00000000" w14:paraId="00000025">
      <w:pPr>
        <w:numPr>
          <w:ilvl w:val="0"/>
          <w:numId w:val="5"/>
        </w:numPr>
        <w:ind w:left="720" w:hanging="360"/>
        <w:rPr>
          <w:u w:val="none"/>
        </w:rPr>
      </w:pPr>
      <w:r w:rsidDel="00000000" w:rsidR="00000000" w:rsidRPr="00000000">
        <w:rPr>
          <w:rtl w:val="0"/>
        </w:rPr>
        <w:t xml:space="preserve">Think about the earth’s position, particularly your noses’ position (your town), in relation to the sun in this position and answer question 1 in the table below.</w:t>
      </w:r>
    </w:p>
    <w:p w:rsidR="00000000" w:rsidDel="00000000" w:rsidP="00000000" w:rsidRDefault="00000000" w:rsidRPr="00000000" w14:paraId="00000026">
      <w:pPr>
        <w:numPr>
          <w:ilvl w:val="0"/>
          <w:numId w:val="5"/>
        </w:numPr>
        <w:ind w:left="720" w:hanging="360"/>
        <w:rPr>
          <w:u w:val="none"/>
        </w:rPr>
      </w:pPr>
      <w:r w:rsidDel="00000000" w:rsidR="00000000" w:rsidRPr="00000000">
        <w:rPr>
          <w:rtl w:val="0"/>
        </w:rPr>
        <w:t xml:space="preserve">Now hold the moon in position for you to see the “Full Moon” phase.  The sun should be behind you and the moon should be in front of you.</w:t>
      </w:r>
    </w:p>
    <w:p w:rsidR="00000000" w:rsidDel="00000000" w:rsidP="00000000" w:rsidRDefault="00000000" w:rsidRPr="00000000" w14:paraId="00000027">
      <w:pPr>
        <w:numPr>
          <w:ilvl w:val="0"/>
          <w:numId w:val="5"/>
        </w:numPr>
        <w:ind w:left="720" w:hanging="360"/>
      </w:pPr>
      <w:r w:rsidDel="00000000" w:rsidR="00000000" w:rsidRPr="00000000">
        <w:rPr>
          <w:rtl w:val="0"/>
        </w:rPr>
        <w:t xml:space="preserve">Think about the earth’s position, particularly your noses’ position (your town), in relation to the sun in this position and answer question 2 in the table below.</w:t>
      </w:r>
    </w:p>
    <w:p w:rsidR="00000000" w:rsidDel="00000000" w:rsidP="00000000" w:rsidRDefault="00000000" w:rsidRPr="00000000" w14:paraId="00000028">
      <w:pPr>
        <w:numPr>
          <w:ilvl w:val="0"/>
          <w:numId w:val="5"/>
        </w:numPr>
        <w:ind w:left="720" w:hanging="360"/>
        <w:rPr>
          <w:u w:val="none"/>
        </w:rPr>
      </w:pPr>
      <w:r w:rsidDel="00000000" w:rsidR="00000000" w:rsidRPr="00000000">
        <w:rPr>
          <w:rtl w:val="0"/>
        </w:rPr>
        <w:t xml:space="preserve">Now hold the moon in position for you to see the “Quarter Moon” phase.  The sun should be to your right and the moon should be in front of you.</w:t>
      </w:r>
    </w:p>
    <w:p w:rsidR="00000000" w:rsidDel="00000000" w:rsidP="00000000" w:rsidRDefault="00000000" w:rsidRPr="00000000" w14:paraId="00000029">
      <w:pPr>
        <w:numPr>
          <w:ilvl w:val="0"/>
          <w:numId w:val="5"/>
        </w:numPr>
        <w:ind w:left="720" w:hanging="360"/>
        <w:rPr>
          <w:u w:val="none"/>
        </w:rPr>
      </w:pPr>
      <w:r w:rsidDel="00000000" w:rsidR="00000000" w:rsidRPr="00000000">
        <w:rPr>
          <w:rtl w:val="0"/>
        </w:rPr>
        <w:t xml:space="preserve">Think about the earth’s position, particularly your noses’ position (your town), in relation to the sun in this position and answer question 3 in the table below.</w:t>
      </w:r>
    </w:p>
    <w:p w:rsidR="00000000" w:rsidDel="00000000" w:rsidP="00000000" w:rsidRDefault="00000000" w:rsidRPr="00000000" w14:paraId="0000002A">
      <w:pPr>
        <w:numPr>
          <w:ilvl w:val="0"/>
          <w:numId w:val="5"/>
        </w:numPr>
        <w:ind w:left="720" w:hanging="360"/>
      </w:pPr>
      <w:r w:rsidDel="00000000" w:rsidR="00000000" w:rsidRPr="00000000">
        <w:rPr>
          <w:rtl w:val="0"/>
        </w:rPr>
        <w:t xml:space="preserve">Now hold the moon in position for you to see the “Third Quarter Moon” phase.  The sun should be to your left and the moon should be in front of you.</w:t>
      </w:r>
    </w:p>
    <w:p w:rsidR="00000000" w:rsidDel="00000000" w:rsidP="00000000" w:rsidRDefault="00000000" w:rsidRPr="00000000" w14:paraId="0000002B">
      <w:pPr>
        <w:numPr>
          <w:ilvl w:val="0"/>
          <w:numId w:val="5"/>
        </w:numPr>
        <w:ind w:left="720" w:hanging="360"/>
      </w:pPr>
      <w:r w:rsidDel="00000000" w:rsidR="00000000" w:rsidRPr="00000000">
        <w:rPr>
          <w:rtl w:val="0"/>
        </w:rPr>
        <w:t xml:space="preserve">Think about the earth’s position, particularly your noses’ position (your town), in relation to the sun in this position and answer question 4 in the table below.</w:t>
      </w:r>
    </w:p>
    <w:p w:rsidR="00000000" w:rsidDel="00000000" w:rsidP="00000000" w:rsidRDefault="00000000" w:rsidRPr="00000000" w14:paraId="0000002C">
      <w:pPr>
        <w:ind w:left="0" w:firstLine="0"/>
        <w:rPr/>
      </w:pPr>
      <w:r w:rsidDel="00000000" w:rsidR="00000000" w:rsidRPr="00000000">
        <w:rPr>
          <w:rtl w:val="0"/>
        </w:rPr>
      </w:r>
    </w:p>
    <w:tbl>
      <w:tblPr>
        <w:tblStyle w:val="Table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cfe2f3" w:val="clear"/>
            <w:tcMar>
              <w:top w:w="100.0" w:type="dxa"/>
              <w:left w:w="100.0" w:type="dxa"/>
              <w:bottom w:w="100.0" w:type="dxa"/>
              <w:right w:w="100.0" w:type="dxa"/>
            </w:tcMar>
            <w:vAlign w:val="top"/>
          </w:tcPr>
          <w:p w:rsidR="00000000" w:rsidDel="00000000" w:rsidP="00000000" w:rsidRDefault="00000000" w:rsidRPr="00000000" w14:paraId="0000002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Question/ Prompt</w:t>
            </w:r>
          </w:p>
        </w:tc>
        <w:tc>
          <w:tcPr>
            <w:shd w:fill="cfe2f3" w:val="clear"/>
            <w:tcMar>
              <w:top w:w="100.0" w:type="dxa"/>
              <w:left w:w="100.0" w:type="dxa"/>
              <w:bottom w:w="100.0" w:type="dxa"/>
              <w:right w:w="100.0" w:type="dxa"/>
            </w:tcMar>
            <w:vAlign w:val="top"/>
          </w:tcPr>
          <w:p w:rsidR="00000000" w:rsidDel="00000000" w:rsidP="00000000" w:rsidRDefault="00000000" w:rsidRPr="00000000" w14:paraId="0000002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Your Response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F">
            <w:pPr>
              <w:keepNext w:val="0"/>
              <w:keepLines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u w:val="none"/>
              </w:rPr>
            </w:pPr>
            <w:r w:rsidDel="00000000" w:rsidR="00000000" w:rsidRPr="00000000">
              <w:rPr>
                <w:rtl w:val="0"/>
              </w:rPr>
              <w:t xml:space="preserve">In this model, your nose can represent your hometown.  Think of where the sun would be in the sky when in this position.  What time would it be during the day?</w:t>
            </w:r>
          </w:p>
        </w:tc>
        <w:tc>
          <w:tcPr>
            <w:shd w:fill="auto" w:val="clear"/>
            <w:tcMar>
              <w:top w:w="100.0" w:type="dxa"/>
              <w:left w:w="100.0" w:type="dxa"/>
              <w:bottom w:w="100.0" w:type="dxa"/>
              <w:right w:w="100.0" w:type="dxa"/>
            </w:tcMar>
            <w:vAlign w:val="top"/>
          </w:tcPr>
          <w:p w:rsidR="00000000" w:rsidDel="00000000" w:rsidP="00000000" w:rsidRDefault="00000000" w:rsidRPr="00000000" w14:paraId="000000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0000ff"/>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31">
            <w:pPr>
              <w:widowControl w:val="0"/>
              <w:numPr>
                <w:ilvl w:val="0"/>
                <w:numId w:val="4"/>
              </w:numPr>
              <w:spacing w:line="240" w:lineRule="auto"/>
              <w:ind w:left="450" w:hanging="360"/>
            </w:pPr>
            <w:r w:rsidDel="00000000" w:rsidR="00000000" w:rsidRPr="00000000">
              <w:rPr>
                <w:rtl w:val="0"/>
              </w:rPr>
              <w:t xml:space="preserve">Think of where the sun would be in the sky when in this position.  What time would it be during the day?</w:t>
            </w:r>
          </w:p>
        </w:tc>
        <w:tc>
          <w:tcPr>
            <w:shd w:fill="auto" w:val="clear"/>
            <w:tcMar>
              <w:top w:w="100.0" w:type="dxa"/>
              <w:left w:w="100.0" w:type="dxa"/>
              <w:bottom w:w="100.0" w:type="dxa"/>
              <w:right w:w="100.0" w:type="dxa"/>
            </w:tcMar>
            <w:vAlign w:val="top"/>
          </w:tcPr>
          <w:p w:rsidR="00000000" w:rsidDel="00000000" w:rsidP="00000000" w:rsidRDefault="00000000" w:rsidRPr="00000000" w14:paraId="0000003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0000ff"/>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33">
            <w:pPr>
              <w:widowControl w:val="0"/>
              <w:numPr>
                <w:ilvl w:val="0"/>
                <w:numId w:val="4"/>
              </w:numPr>
              <w:spacing w:line="240" w:lineRule="auto"/>
              <w:ind w:left="450" w:hanging="360"/>
            </w:pPr>
            <w:r w:rsidDel="00000000" w:rsidR="00000000" w:rsidRPr="00000000">
              <w:rPr>
                <w:rtl w:val="0"/>
              </w:rPr>
              <w:t xml:space="preserve">Think of where the sun would be in the sky when in this position.  What time would it be during the day?</w:t>
            </w:r>
          </w:p>
        </w:tc>
        <w:tc>
          <w:tcPr>
            <w:shd w:fill="auto" w:val="clear"/>
            <w:tcMar>
              <w:top w:w="100.0" w:type="dxa"/>
              <w:left w:w="100.0" w:type="dxa"/>
              <w:bottom w:w="100.0" w:type="dxa"/>
              <w:right w:w="100.0" w:type="dxa"/>
            </w:tcMar>
            <w:vAlign w:val="top"/>
          </w:tcPr>
          <w:p w:rsidR="00000000" w:rsidDel="00000000" w:rsidP="00000000" w:rsidRDefault="00000000" w:rsidRPr="00000000" w14:paraId="0000003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0000ff"/>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35">
            <w:pPr>
              <w:widowControl w:val="0"/>
              <w:numPr>
                <w:ilvl w:val="0"/>
                <w:numId w:val="4"/>
              </w:numPr>
              <w:spacing w:line="240" w:lineRule="auto"/>
              <w:ind w:left="450" w:hanging="360"/>
            </w:pPr>
            <w:r w:rsidDel="00000000" w:rsidR="00000000" w:rsidRPr="00000000">
              <w:rPr>
                <w:rtl w:val="0"/>
              </w:rPr>
              <w:t xml:space="preserve">Think of where the sun would be in the sky when in this position.  What time would it be during the day?</w:t>
            </w:r>
          </w:p>
        </w:tc>
        <w:tc>
          <w:tcPr>
            <w:shd w:fill="auto" w:val="clear"/>
            <w:tcMar>
              <w:top w:w="100.0" w:type="dxa"/>
              <w:left w:w="100.0" w:type="dxa"/>
              <w:bottom w:w="100.0" w:type="dxa"/>
              <w:right w:w="100.0" w:type="dxa"/>
            </w:tcMar>
            <w:vAlign w:val="top"/>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0000ff"/>
              </w:rPr>
            </w:pPr>
            <w:r w:rsidDel="00000000" w:rsidR="00000000" w:rsidRPr="00000000">
              <w:rPr>
                <w:rtl w:val="0"/>
              </w:rPr>
            </w:r>
          </w:p>
        </w:tc>
      </w:tr>
    </w:tbl>
    <w:p w:rsidR="00000000" w:rsidDel="00000000" w:rsidP="00000000" w:rsidRDefault="00000000" w:rsidRPr="00000000" w14:paraId="00000037">
      <w:pPr>
        <w:ind w:left="0" w:firstLine="0"/>
        <w:rPr/>
      </w:pPr>
      <w:r w:rsidDel="00000000" w:rsidR="00000000" w:rsidRPr="00000000">
        <w:rPr>
          <w:rtl w:val="0"/>
        </w:rPr>
      </w:r>
    </w:p>
    <w:p w:rsidR="00000000" w:rsidDel="00000000" w:rsidP="00000000" w:rsidRDefault="00000000" w:rsidRPr="00000000" w14:paraId="00000038">
      <w:pPr>
        <w:numPr>
          <w:ilvl w:val="0"/>
          <w:numId w:val="5"/>
        </w:numPr>
        <w:ind w:left="720" w:hanging="360"/>
        <w:rPr>
          <w:u w:val="none"/>
        </w:rPr>
      </w:pPr>
      <w:r w:rsidDel="00000000" w:rsidR="00000000" w:rsidRPr="00000000">
        <w:br w:type="page"/>
      </w:r>
      <w:r w:rsidDel="00000000" w:rsidR="00000000" w:rsidRPr="00000000">
        <w:rPr>
          <w:rtl w:val="0"/>
        </w:rPr>
      </w:r>
    </w:p>
    <w:p w:rsidR="00000000" w:rsidDel="00000000" w:rsidP="00000000" w:rsidRDefault="00000000" w:rsidRPr="00000000" w14:paraId="00000039">
      <w:pPr>
        <w:pStyle w:val="Heading1"/>
        <w:rPr/>
      </w:pPr>
      <w:bookmarkStart w:colFirst="0" w:colLast="0" w:name="_heading=h.8v5wl6fhpq7k" w:id="5"/>
      <w:bookmarkEnd w:id="5"/>
      <w:r w:rsidDel="00000000" w:rsidR="00000000" w:rsidRPr="00000000">
        <w:rPr>
          <w:rtl w:val="0"/>
        </w:rPr>
        <w:t xml:space="preserve">Using a Computer Model</w:t>
      </w:r>
    </w:p>
    <w:p w:rsidR="00000000" w:rsidDel="00000000" w:rsidP="00000000" w:rsidRDefault="00000000" w:rsidRPr="00000000" w14:paraId="0000003A">
      <w:pPr>
        <w:rPr/>
      </w:pPr>
      <w:r w:rsidDel="00000000" w:rsidR="00000000" w:rsidRPr="00000000">
        <w:rPr>
          <w:rtl w:val="0"/>
        </w:rPr>
        <w:t xml:space="preserve">Please follow the directions below and complete the table in the table below.</w:t>
      </w:r>
    </w:p>
    <w:p w:rsidR="00000000" w:rsidDel="00000000" w:rsidP="00000000" w:rsidRDefault="00000000" w:rsidRPr="00000000" w14:paraId="0000003B">
      <w:pPr>
        <w:numPr>
          <w:ilvl w:val="0"/>
          <w:numId w:val="1"/>
        </w:numPr>
        <w:ind w:left="720" w:hanging="360"/>
        <w:rPr>
          <w:u w:val="none"/>
        </w:rPr>
      </w:pPr>
      <w:r w:rsidDel="00000000" w:rsidR="00000000" w:rsidRPr="00000000">
        <w:rPr>
          <w:rtl w:val="0"/>
        </w:rPr>
        <w:t xml:space="preserve">Follow the link to </w:t>
      </w:r>
      <w:hyperlink r:id="rId13">
        <w:r w:rsidDel="00000000" w:rsidR="00000000" w:rsidRPr="00000000">
          <w:rPr>
            <w:color w:val="1155cc"/>
            <w:u w:val="single"/>
            <w:rtl w:val="0"/>
          </w:rPr>
          <w:t xml:space="preserve">PBS Learning Media’s Lunar Phases Simulation.</w:t>
        </w:r>
      </w:hyperlink>
      <w:r w:rsidDel="00000000" w:rsidR="00000000" w:rsidRPr="00000000">
        <w:rPr>
          <w:rtl w:val="0"/>
        </w:rPr>
      </w:r>
    </w:p>
    <w:p w:rsidR="00000000" w:rsidDel="00000000" w:rsidP="00000000" w:rsidRDefault="00000000" w:rsidRPr="00000000" w14:paraId="0000003C">
      <w:pPr>
        <w:numPr>
          <w:ilvl w:val="0"/>
          <w:numId w:val="1"/>
        </w:numPr>
        <w:ind w:left="720" w:hanging="360"/>
        <w:rPr>
          <w:u w:val="none"/>
        </w:rPr>
      </w:pPr>
      <w:r w:rsidDel="00000000" w:rsidR="00000000" w:rsidRPr="00000000">
        <w:rPr>
          <w:rtl w:val="0"/>
        </w:rPr>
        <w:t xml:space="preserve">The model begins in the new moon phase. Though the moon is not visible it is at its highest point in the sky, note the observer’s time in the table below.  Also note the time since the New Moon.</w:t>
      </w:r>
    </w:p>
    <w:p w:rsidR="00000000" w:rsidDel="00000000" w:rsidP="00000000" w:rsidRDefault="00000000" w:rsidRPr="00000000" w14:paraId="0000003D">
      <w:pPr>
        <w:numPr>
          <w:ilvl w:val="0"/>
          <w:numId w:val="1"/>
        </w:numPr>
        <w:ind w:left="720" w:hanging="360"/>
        <w:rPr>
          <w:u w:val="none"/>
        </w:rPr>
      </w:pPr>
      <w:r w:rsidDel="00000000" w:rsidR="00000000" w:rsidRPr="00000000">
        <w:rPr>
          <w:rtl w:val="0"/>
        </w:rPr>
        <w:t xml:space="preserve">Use the right Day buttons and Hour buttons to advance time forward until you see a Quarter Moon.</w:t>
      </w:r>
    </w:p>
    <w:p w:rsidR="00000000" w:rsidDel="00000000" w:rsidP="00000000" w:rsidRDefault="00000000" w:rsidRPr="00000000" w14:paraId="0000003E">
      <w:pPr>
        <w:numPr>
          <w:ilvl w:val="0"/>
          <w:numId w:val="1"/>
        </w:numPr>
        <w:ind w:left="720" w:hanging="360"/>
        <w:rPr>
          <w:u w:val="none"/>
        </w:rPr>
      </w:pPr>
      <w:r w:rsidDel="00000000" w:rsidR="00000000" w:rsidRPr="00000000">
        <w:rPr>
          <w:rtl w:val="0"/>
        </w:rPr>
        <w:t xml:space="preserve">Use the Hour buttons so that the quarter moon is at its highest point (should be directly above the word “South”).  You can also drag the moon in the bottom half of the model to get a more accurate view.</w:t>
      </w:r>
    </w:p>
    <w:p w:rsidR="00000000" w:rsidDel="00000000" w:rsidP="00000000" w:rsidRDefault="00000000" w:rsidRPr="00000000" w14:paraId="0000003F">
      <w:pPr>
        <w:numPr>
          <w:ilvl w:val="0"/>
          <w:numId w:val="1"/>
        </w:numPr>
        <w:ind w:left="720" w:hanging="360"/>
        <w:rPr>
          <w:u w:val="none"/>
        </w:rPr>
      </w:pPr>
      <w:r w:rsidDel="00000000" w:rsidR="00000000" w:rsidRPr="00000000">
        <w:rPr>
          <w:rtl w:val="0"/>
        </w:rPr>
        <w:t xml:space="preserve">Record the observer’s current time and the time since the new moon in the table below.</w:t>
      </w:r>
    </w:p>
    <w:p w:rsidR="00000000" w:rsidDel="00000000" w:rsidP="00000000" w:rsidRDefault="00000000" w:rsidRPr="00000000" w14:paraId="00000040">
      <w:pPr>
        <w:numPr>
          <w:ilvl w:val="0"/>
          <w:numId w:val="1"/>
        </w:numPr>
        <w:ind w:left="720" w:hanging="360"/>
        <w:rPr>
          <w:u w:val="none"/>
        </w:rPr>
      </w:pPr>
      <w:r w:rsidDel="00000000" w:rsidR="00000000" w:rsidRPr="00000000">
        <w:rPr>
          <w:rtl w:val="0"/>
        </w:rPr>
        <w:t xml:space="preserve">Repeat step four and five, this time looking for the Full Moon and Three Quarter Moon.</w:t>
      </w:r>
    </w:p>
    <w:p w:rsidR="00000000" w:rsidDel="00000000" w:rsidP="00000000" w:rsidRDefault="00000000" w:rsidRPr="00000000" w14:paraId="00000041">
      <w:pPr>
        <w:numPr>
          <w:ilvl w:val="0"/>
          <w:numId w:val="1"/>
        </w:numPr>
        <w:ind w:left="720" w:hanging="360"/>
        <w:rPr>
          <w:u w:val="none"/>
        </w:rPr>
      </w:pPr>
      <w:r w:rsidDel="00000000" w:rsidR="00000000" w:rsidRPr="00000000">
        <w:rPr>
          <w:rtl w:val="0"/>
        </w:rPr>
        <w:t xml:space="preserve">After completing the data collection, answer the questions in the second table below.</w:t>
      </w:r>
    </w:p>
    <w:p w:rsidR="00000000" w:rsidDel="00000000" w:rsidP="00000000" w:rsidRDefault="00000000" w:rsidRPr="00000000" w14:paraId="00000042">
      <w:pPr>
        <w:rPr/>
      </w:pPr>
      <w:r w:rsidDel="00000000" w:rsidR="00000000" w:rsidRPr="00000000">
        <w:rPr>
          <w:rtl w:val="0"/>
        </w:rPr>
      </w:r>
    </w:p>
    <w:tbl>
      <w:tblPr>
        <w:tblStyle w:val="Table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c>
          <w:tcPr>
            <w:shd w:fill="cfe2f3" w:val="clear"/>
            <w:tcMar>
              <w:top w:w="100.0" w:type="dxa"/>
              <w:left w:w="100.0" w:type="dxa"/>
              <w:bottom w:w="100.0" w:type="dxa"/>
              <w:right w:w="100.0" w:type="dxa"/>
            </w:tcMar>
            <w:vAlign w:val="top"/>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Moon Phases</w:t>
            </w:r>
          </w:p>
        </w:tc>
        <w:tc>
          <w:tcPr>
            <w:shd w:fill="cfe2f3" w:val="clear"/>
            <w:tcMar>
              <w:top w:w="100.0" w:type="dxa"/>
              <w:left w:w="100.0" w:type="dxa"/>
              <w:bottom w:w="100.0" w:type="dxa"/>
              <w:right w:w="100.0" w:type="dxa"/>
            </w:tcMar>
            <w:vAlign w:val="top"/>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Time when highest in the sky</w:t>
            </w:r>
          </w:p>
          <w:p w:rsidR="00000000" w:rsidDel="00000000" w:rsidP="00000000" w:rsidRDefault="00000000" w:rsidRPr="00000000" w14:paraId="000000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i w:val="1"/>
              </w:rPr>
            </w:pPr>
            <w:r w:rsidDel="00000000" w:rsidR="00000000" w:rsidRPr="00000000">
              <w:rPr>
                <w:i w:val="1"/>
                <w:rtl w:val="0"/>
              </w:rPr>
              <w:t xml:space="preserve">Don’t forget to denote AM or PM</w:t>
            </w:r>
          </w:p>
        </w:tc>
        <w:tc>
          <w:tcPr>
            <w:shd w:fill="cfe2f3" w:val="clear"/>
            <w:tcMar>
              <w:top w:w="100.0" w:type="dxa"/>
              <w:left w:w="100.0" w:type="dxa"/>
              <w:bottom w:w="100.0" w:type="dxa"/>
              <w:right w:w="100.0" w:type="dxa"/>
            </w:tcMar>
            <w:vAlign w:val="top"/>
          </w:tcPr>
          <w:p w:rsidR="00000000" w:rsidDel="00000000" w:rsidP="00000000" w:rsidRDefault="00000000" w:rsidRPr="00000000" w14:paraId="0000004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Time since New Moon</w:t>
            </w:r>
          </w:p>
        </w:tc>
      </w:tr>
      <w:tr>
        <w:tc>
          <w:tcPr>
            <w:shd w:fill="auto"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New Moon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4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0000ff"/>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0000ff"/>
              </w:rPr>
            </w:pPr>
            <w:r w:rsidDel="00000000" w:rsidR="00000000" w:rsidRPr="00000000">
              <w:rPr>
                <w:rtl w:val="0"/>
              </w:rPr>
            </w:r>
          </w:p>
        </w:tc>
      </w:tr>
      <w:tr>
        <w:tc>
          <w:tcPr>
            <w:shd w:fill="auto" w:val="clear"/>
            <w:tcMar>
              <w:top w:w="100.0" w:type="dxa"/>
              <w:left w:w="100.0" w:type="dxa"/>
              <w:bottom w:w="100.0" w:type="dxa"/>
              <w:right w:w="100.0" w:type="dxa"/>
            </w:tcMar>
            <w:vAlign w:val="center"/>
          </w:tcPr>
          <w:p w:rsidR="00000000" w:rsidDel="00000000" w:rsidP="00000000" w:rsidRDefault="00000000" w:rsidRPr="00000000" w14:paraId="0000004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Quarter Moon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0000ff"/>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0000ff"/>
              </w:rPr>
            </w:pPr>
            <w:r w:rsidDel="00000000" w:rsidR="00000000" w:rsidRPr="00000000">
              <w:rPr>
                <w:rtl w:val="0"/>
              </w:rPr>
            </w:r>
          </w:p>
        </w:tc>
      </w:tr>
      <w:tr>
        <w:tc>
          <w:tcPr>
            <w:shd w:fill="auto" w:val="clear"/>
            <w:tcMar>
              <w:top w:w="100.0" w:type="dxa"/>
              <w:left w:w="100.0" w:type="dxa"/>
              <w:bottom w:w="100.0" w:type="dxa"/>
              <w:right w:w="100.0" w:type="dxa"/>
            </w:tcMar>
            <w:vAlign w:val="center"/>
          </w:tcPr>
          <w:p w:rsidR="00000000" w:rsidDel="00000000" w:rsidP="00000000" w:rsidRDefault="00000000" w:rsidRPr="00000000" w14:paraId="0000004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Full Moon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4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0000ff"/>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0000ff"/>
              </w:rPr>
            </w:pPr>
            <w:r w:rsidDel="00000000" w:rsidR="00000000" w:rsidRPr="00000000">
              <w:rPr>
                <w:rtl w:val="0"/>
              </w:rPr>
            </w:r>
          </w:p>
        </w:tc>
      </w:tr>
      <w:tr>
        <w:tc>
          <w:tcPr>
            <w:shd w:fill="auto" w:val="clear"/>
            <w:tcMar>
              <w:top w:w="100.0" w:type="dxa"/>
              <w:left w:w="100.0" w:type="dxa"/>
              <w:bottom w:w="100.0" w:type="dxa"/>
              <w:right w:w="100.0" w:type="dxa"/>
            </w:tcMar>
            <w:vAlign w:val="center"/>
          </w:tcPr>
          <w:p w:rsidR="00000000" w:rsidDel="00000000" w:rsidP="00000000" w:rsidRDefault="00000000" w:rsidRPr="00000000" w14:paraId="0000005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Three Quarter Moon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5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0000ff"/>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0000ff"/>
              </w:rPr>
            </w:pPr>
            <w:r w:rsidDel="00000000" w:rsidR="00000000" w:rsidRPr="00000000">
              <w:rPr>
                <w:rtl w:val="0"/>
              </w:rPr>
            </w:r>
          </w:p>
        </w:tc>
      </w:tr>
    </w:tbl>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r>
    </w:p>
    <w:tbl>
      <w:tblPr>
        <w:tblStyle w:val="Table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cfe2f3" w:val="clear"/>
            <w:tcMar>
              <w:top w:w="100.0" w:type="dxa"/>
              <w:left w:w="100.0" w:type="dxa"/>
              <w:bottom w:w="100.0" w:type="dxa"/>
              <w:right w:w="100.0" w:type="dxa"/>
            </w:tcMar>
            <w:vAlign w:val="top"/>
          </w:tcPr>
          <w:p w:rsidR="00000000" w:rsidDel="00000000" w:rsidP="00000000" w:rsidRDefault="00000000" w:rsidRPr="00000000" w14:paraId="00000055">
            <w:pPr>
              <w:widowControl w:val="0"/>
              <w:spacing w:line="240" w:lineRule="auto"/>
              <w:jc w:val="center"/>
              <w:rPr>
                <w:b w:val="1"/>
              </w:rPr>
            </w:pPr>
            <w:r w:rsidDel="00000000" w:rsidR="00000000" w:rsidRPr="00000000">
              <w:rPr>
                <w:b w:val="1"/>
                <w:rtl w:val="0"/>
              </w:rPr>
              <w:t xml:space="preserve">Question/ Prompt</w:t>
            </w:r>
          </w:p>
        </w:tc>
        <w:tc>
          <w:tcPr>
            <w:shd w:fill="cfe2f3" w:val="clear"/>
            <w:tcMar>
              <w:top w:w="100.0" w:type="dxa"/>
              <w:left w:w="100.0" w:type="dxa"/>
              <w:bottom w:w="100.0" w:type="dxa"/>
              <w:right w:w="100.0" w:type="dxa"/>
            </w:tcMar>
            <w:vAlign w:val="top"/>
          </w:tcPr>
          <w:p w:rsidR="00000000" w:rsidDel="00000000" w:rsidP="00000000" w:rsidRDefault="00000000" w:rsidRPr="00000000" w14:paraId="00000056">
            <w:pPr>
              <w:widowControl w:val="0"/>
              <w:spacing w:line="240" w:lineRule="auto"/>
              <w:jc w:val="center"/>
              <w:rPr>
                <w:b w:val="1"/>
              </w:rPr>
            </w:pPr>
            <w:r w:rsidDel="00000000" w:rsidR="00000000" w:rsidRPr="00000000">
              <w:rPr>
                <w:b w:val="1"/>
                <w:rtl w:val="0"/>
              </w:rPr>
              <w:t xml:space="preserve">Your Response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7">
            <w:pPr>
              <w:widowControl w:val="0"/>
              <w:spacing w:line="240" w:lineRule="auto"/>
              <w:rPr/>
            </w:pPr>
            <w:r w:rsidDel="00000000" w:rsidR="00000000" w:rsidRPr="00000000">
              <w:rPr>
                <w:rtl w:val="0"/>
              </w:rPr>
              <w:t xml:space="preserve">Were your answers with the physical model similar to the ones from the computer model?</w:t>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widowControl w:val="0"/>
              <w:spacing w:line="240" w:lineRule="auto"/>
              <w:rPr>
                <w:b w:val="1"/>
                <w:color w:val="0000ff"/>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9">
            <w:pPr>
              <w:widowControl w:val="0"/>
              <w:spacing w:line="240" w:lineRule="auto"/>
              <w:rPr/>
            </w:pPr>
            <w:r w:rsidDel="00000000" w:rsidR="00000000" w:rsidRPr="00000000">
              <w:rPr>
                <w:rtl w:val="0"/>
              </w:rPr>
              <w:t xml:space="preserve">Is it ever possible for someone to see a full moon during the day? (Think about where the man in the model has to be for it to be day and where the moon would be in relation to the Earth).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5A">
            <w:pPr>
              <w:widowControl w:val="0"/>
              <w:spacing w:line="240" w:lineRule="auto"/>
              <w:rPr>
                <w:b w:val="1"/>
                <w:color w:val="0000ff"/>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B">
            <w:pPr>
              <w:widowControl w:val="0"/>
              <w:spacing w:line="240" w:lineRule="auto"/>
              <w:rPr/>
            </w:pPr>
            <w:r w:rsidDel="00000000" w:rsidR="00000000" w:rsidRPr="00000000">
              <w:rPr>
                <w:rtl w:val="0"/>
              </w:rPr>
              <w:t xml:space="preserve">How many days does it take for the moon to completely revolve around the Earth?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widowControl w:val="0"/>
              <w:spacing w:line="240" w:lineRule="auto"/>
              <w:rPr>
                <w:b w:val="1"/>
                <w:color w:val="0000ff"/>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D">
            <w:pPr>
              <w:widowControl w:val="0"/>
              <w:spacing w:line="240" w:lineRule="auto"/>
              <w:rPr/>
            </w:pPr>
            <w:r w:rsidDel="00000000" w:rsidR="00000000" w:rsidRPr="00000000">
              <w:rPr>
                <w:rtl w:val="0"/>
              </w:rPr>
              <w:t xml:space="preserve">Explore the model on your own to answer the question.  How much later does the Moon rise every day?  </w:t>
            </w:r>
          </w:p>
          <w:p w:rsidR="00000000" w:rsidDel="00000000" w:rsidP="00000000" w:rsidRDefault="00000000" w:rsidRPr="00000000" w14:paraId="0000005E">
            <w:pPr>
              <w:widowControl w:val="0"/>
              <w:spacing w:line="240" w:lineRule="auto"/>
              <w:rPr/>
            </w:pPr>
            <w:r w:rsidDel="00000000" w:rsidR="00000000" w:rsidRPr="00000000">
              <w:rPr>
                <w:rtl w:val="0"/>
              </w:rPr>
              <w:t xml:space="preserve">For example, if moon rise was at 8AM on one day, when should moon rise be the following day?</w:t>
            </w:r>
          </w:p>
        </w:tc>
        <w:tc>
          <w:tcPr>
            <w:shd w:fill="auto" w:val="clear"/>
            <w:tcMar>
              <w:top w:w="100.0" w:type="dxa"/>
              <w:left w:w="100.0" w:type="dxa"/>
              <w:bottom w:w="100.0" w:type="dxa"/>
              <w:right w:w="100.0" w:type="dxa"/>
            </w:tcMar>
            <w:vAlign w:val="top"/>
          </w:tcPr>
          <w:p w:rsidR="00000000" w:rsidDel="00000000" w:rsidP="00000000" w:rsidRDefault="00000000" w:rsidRPr="00000000" w14:paraId="0000005F">
            <w:pPr>
              <w:widowControl w:val="0"/>
              <w:spacing w:line="240" w:lineRule="auto"/>
              <w:rPr>
                <w:b w:val="1"/>
                <w:color w:val="0000ff"/>
              </w:rPr>
            </w:pPr>
            <w:r w:rsidDel="00000000" w:rsidR="00000000" w:rsidRPr="00000000">
              <w:rPr>
                <w:rtl w:val="0"/>
              </w:rPr>
            </w:r>
          </w:p>
        </w:tc>
      </w:tr>
    </w:tbl>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pStyle w:val="Heading1"/>
        <w:rPr/>
      </w:pPr>
      <w:bookmarkStart w:colFirst="0" w:colLast="0" w:name="_heading=h.m0n2qk23nxnh" w:id="6"/>
      <w:bookmarkEnd w:id="6"/>
      <w:r w:rsidDel="00000000" w:rsidR="00000000" w:rsidRPr="00000000">
        <w:rPr>
          <w:rtl w:val="0"/>
        </w:rPr>
        <w:t xml:space="preserve">Thinking About the Phenomena</w:t>
      </w:r>
    </w:p>
    <w:p w:rsidR="00000000" w:rsidDel="00000000" w:rsidP="00000000" w:rsidRDefault="00000000" w:rsidRPr="00000000" w14:paraId="00000062">
      <w:pPr>
        <w:rPr/>
      </w:pPr>
      <w:r w:rsidDel="00000000" w:rsidR="00000000" w:rsidRPr="00000000">
        <w:rPr>
          <w:rtl w:val="0"/>
        </w:rPr>
        <w:t xml:space="preserve">The scientists in Chile and Idaho have provided more of their information and data with us to help us understand the weird events that occurred.  Below you will see the date of the most recent new moon prior to these events.</w:t>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u w:val="single"/>
        </w:rPr>
        <w:sectPr>
          <w:type w:val="continuous"/>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065">
      <w:pPr>
        <w:rPr>
          <w:b w:val="1"/>
          <w:u w:val="single"/>
        </w:rPr>
      </w:pPr>
      <w:r w:rsidDel="00000000" w:rsidR="00000000" w:rsidRPr="00000000">
        <w:rPr>
          <w:b w:val="1"/>
          <w:u w:val="single"/>
          <w:rtl w:val="0"/>
        </w:rPr>
        <w:t xml:space="preserve">Chile</w:t>
      </w:r>
    </w:p>
    <w:p w:rsidR="00000000" w:rsidDel="00000000" w:rsidP="00000000" w:rsidRDefault="00000000" w:rsidRPr="00000000" w14:paraId="00000066">
      <w:pPr>
        <w:rPr/>
      </w:pPr>
      <w:r w:rsidDel="00000000" w:rsidR="00000000" w:rsidRPr="00000000">
        <w:rPr>
          <w:i w:val="1"/>
          <w:rtl w:val="0"/>
        </w:rPr>
        <w:t xml:space="preserve">Last New Moon:</w:t>
      </w:r>
      <w:r w:rsidDel="00000000" w:rsidR="00000000" w:rsidRPr="00000000">
        <w:rPr>
          <w:rtl w:val="0"/>
        </w:rPr>
        <w:t xml:space="preserve"> Jan 27, 2017</w:t>
      </w:r>
    </w:p>
    <w:p w:rsidR="00000000" w:rsidDel="00000000" w:rsidP="00000000" w:rsidRDefault="00000000" w:rsidRPr="00000000" w14:paraId="00000067">
      <w:pPr>
        <w:rPr/>
      </w:pPr>
      <w:r w:rsidDel="00000000" w:rsidR="00000000" w:rsidRPr="00000000">
        <w:rPr>
          <w:i w:val="1"/>
          <w:rtl w:val="0"/>
        </w:rPr>
        <w:t xml:space="preserve">Odd event: </w:t>
      </w:r>
      <w:r w:rsidDel="00000000" w:rsidR="00000000" w:rsidRPr="00000000">
        <w:rPr>
          <w:rtl w:val="0"/>
        </w:rPr>
        <w:t xml:space="preserve">Feb 26, 2017</w:t>
      </w:r>
    </w:p>
    <w:p w:rsidR="00000000" w:rsidDel="00000000" w:rsidP="00000000" w:rsidRDefault="00000000" w:rsidRPr="00000000" w14:paraId="00000068">
      <w:pPr>
        <w:rPr>
          <w:u w:val="single"/>
        </w:rPr>
      </w:pPr>
      <w:r w:rsidDel="00000000" w:rsidR="00000000" w:rsidRPr="00000000">
        <w:rPr>
          <w:i w:val="1"/>
          <w:rtl w:val="0"/>
        </w:rPr>
        <w:t xml:space="preserve">Time of odd event:</w:t>
      </w:r>
      <w:r w:rsidDel="00000000" w:rsidR="00000000" w:rsidRPr="00000000">
        <w:rPr>
          <w:rtl w:val="0"/>
        </w:rPr>
        <w:t xml:space="preserve"> 2:00 PM</w:t>
      </w:r>
      <w:r w:rsidDel="00000000" w:rsidR="00000000" w:rsidRPr="00000000">
        <w:rPr>
          <w:rtl w:val="0"/>
        </w:rPr>
      </w:r>
    </w:p>
    <w:p w:rsidR="00000000" w:rsidDel="00000000" w:rsidP="00000000" w:rsidRDefault="00000000" w:rsidRPr="00000000" w14:paraId="00000069">
      <w:pPr>
        <w:rPr>
          <w:b w:val="1"/>
          <w:u w:val="single"/>
        </w:rPr>
      </w:pPr>
      <w:r w:rsidDel="00000000" w:rsidR="00000000" w:rsidRPr="00000000">
        <w:rPr>
          <w:b w:val="1"/>
          <w:u w:val="single"/>
          <w:rtl w:val="0"/>
        </w:rPr>
        <w:t xml:space="preserve">Idaho</w:t>
      </w:r>
    </w:p>
    <w:p w:rsidR="00000000" w:rsidDel="00000000" w:rsidP="00000000" w:rsidRDefault="00000000" w:rsidRPr="00000000" w14:paraId="0000006A">
      <w:pPr>
        <w:rPr/>
      </w:pPr>
      <w:r w:rsidDel="00000000" w:rsidR="00000000" w:rsidRPr="00000000">
        <w:rPr>
          <w:i w:val="1"/>
          <w:rtl w:val="0"/>
        </w:rPr>
        <w:t xml:space="preserve">Last New Moon:</w:t>
      </w:r>
      <w:r w:rsidDel="00000000" w:rsidR="00000000" w:rsidRPr="00000000">
        <w:rPr>
          <w:rtl w:val="0"/>
        </w:rPr>
        <w:t xml:space="preserve"> Jul 23, 2017</w:t>
      </w:r>
    </w:p>
    <w:p w:rsidR="00000000" w:rsidDel="00000000" w:rsidP="00000000" w:rsidRDefault="00000000" w:rsidRPr="00000000" w14:paraId="0000006B">
      <w:pPr>
        <w:rPr/>
      </w:pPr>
      <w:r w:rsidDel="00000000" w:rsidR="00000000" w:rsidRPr="00000000">
        <w:rPr>
          <w:i w:val="1"/>
          <w:rtl w:val="0"/>
        </w:rPr>
        <w:t xml:space="preserve">Odd event</w:t>
      </w:r>
      <w:r w:rsidDel="00000000" w:rsidR="00000000" w:rsidRPr="00000000">
        <w:rPr>
          <w:rtl w:val="0"/>
        </w:rPr>
        <w:t xml:space="preserve">: Aug 21, 2017</w:t>
      </w:r>
    </w:p>
    <w:p w:rsidR="00000000" w:rsidDel="00000000" w:rsidP="00000000" w:rsidRDefault="00000000" w:rsidRPr="00000000" w14:paraId="0000006C">
      <w:pPr>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i w:val="1"/>
          <w:rtl w:val="0"/>
        </w:rPr>
        <w:t xml:space="preserve">Time of odd event:</w:t>
      </w:r>
      <w:r w:rsidDel="00000000" w:rsidR="00000000" w:rsidRPr="00000000">
        <w:rPr>
          <w:rtl w:val="0"/>
        </w:rPr>
        <w:t xml:space="preserve"> 11:30 AM</w:t>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jc w:val="center"/>
        <w:rPr>
          <w:b w:val="1"/>
          <w:u w:val="single"/>
        </w:rPr>
      </w:pPr>
      <w:r w:rsidDel="00000000" w:rsidR="00000000" w:rsidRPr="00000000">
        <w:rPr>
          <w:b w:val="1"/>
          <w:u w:val="single"/>
          <w:rtl w:val="0"/>
        </w:rPr>
        <w:t xml:space="preserve">Odd Event in Idaho: </w:t>
      </w:r>
      <w:r w:rsidDel="00000000" w:rsidR="00000000" w:rsidRPr="00000000">
        <w:rPr>
          <w:b w:val="1"/>
          <w:u w:val="single"/>
        </w:rPr>
        <w:drawing>
          <wp:inline distB="19050" distT="19050" distL="19050" distR="19050">
            <wp:extent cx="5195888" cy="2906033"/>
            <wp:effectExtent b="0" l="0" r="0" t="0"/>
            <wp:docPr id="36" name="image3.gif"/>
            <a:graphic>
              <a:graphicData uri="http://schemas.openxmlformats.org/drawingml/2006/picture">
                <pic:pic>
                  <pic:nvPicPr>
                    <pic:cNvPr id="0" name="image3.gif"/>
                    <pic:cNvPicPr preferRelativeResize="0"/>
                  </pic:nvPicPr>
                  <pic:blipFill>
                    <a:blip r:embed="rId14"/>
                    <a:srcRect b="0" l="0" r="0" t="0"/>
                    <a:stretch>
                      <a:fillRect/>
                    </a:stretch>
                  </pic:blipFill>
                  <pic:spPr>
                    <a:xfrm>
                      <a:off x="0" y="0"/>
                      <a:ext cx="5195888" cy="2906033"/>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rPr/>
      </w:pPr>
      <w:r w:rsidDel="00000000" w:rsidR="00000000" w:rsidRPr="00000000">
        <w:rPr>
          <w:rtl w:val="0"/>
        </w:rPr>
        <w:t xml:space="preserve">Use the information above in addition to the data you collected from your models to answer the following questions.</w:t>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tbl>
      <w:tblPr>
        <w:tblStyle w:val="Table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cfe2f3" w:val="clear"/>
            <w:tcMar>
              <w:top w:w="100.0" w:type="dxa"/>
              <w:left w:w="100.0" w:type="dxa"/>
              <w:bottom w:w="100.0" w:type="dxa"/>
              <w:right w:w="100.0" w:type="dxa"/>
            </w:tcMar>
            <w:vAlign w:val="top"/>
          </w:tcPr>
          <w:p w:rsidR="00000000" w:rsidDel="00000000" w:rsidP="00000000" w:rsidRDefault="00000000" w:rsidRPr="00000000" w14:paraId="0000007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Question/ Prompt</w:t>
            </w:r>
          </w:p>
        </w:tc>
        <w:tc>
          <w:tcPr>
            <w:shd w:fill="cfe2f3" w:val="clear"/>
            <w:tcMar>
              <w:top w:w="100.0" w:type="dxa"/>
              <w:left w:w="100.0" w:type="dxa"/>
              <w:bottom w:w="100.0" w:type="dxa"/>
              <w:right w:w="100.0" w:type="dxa"/>
            </w:tcMar>
            <w:vAlign w:val="top"/>
          </w:tcPr>
          <w:p w:rsidR="00000000" w:rsidDel="00000000" w:rsidP="00000000" w:rsidRDefault="00000000" w:rsidRPr="00000000" w14:paraId="0000007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Your Response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How many days had it been since the new moon on the day of the odd event in Chile?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0000ff"/>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spacing w:line="240" w:lineRule="auto"/>
              <w:rPr/>
            </w:pPr>
            <w:r w:rsidDel="00000000" w:rsidR="00000000" w:rsidRPr="00000000">
              <w:rPr>
                <w:rtl w:val="0"/>
              </w:rPr>
              <w:t xml:space="preserve">How many days had it been since the new moon on the day of the odd event in Idaho?</w:t>
            </w:r>
          </w:p>
        </w:tc>
        <w:tc>
          <w:tcPr>
            <w:shd w:fill="auto" w:val="clear"/>
            <w:tcMar>
              <w:top w:w="100.0" w:type="dxa"/>
              <w:left w:w="100.0" w:type="dxa"/>
              <w:bottom w:w="100.0" w:type="dxa"/>
              <w:right w:w="100.0" w:type="dxa"/>
            </w:tcMar>
            <w:vAlign w:val="top"/>
          </w:tcPr>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0000ff"/>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spacing w:line="240" w:lineRule="auto"/>
              <w:rPr/>
            </w:pPr>
            <w:r w:rsidDel="00000000" w:rsidR="00000000" w:rsidRPr="00000000">
              <w:rPr>
                <w:rtl w:val="0"/>
              </w:rPr>
              <w:t xml:space="preserve">What phase was the moon in when the odd event occurred?  How do you know?</w:t>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0000ff"/>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A">
            <w:pPr>
              <w:widowControl w:val="0"/>
              <w:spacing w:line="240" w:lineRule="auto"/>
              <w:rPr/>
            </w:pPr>
            <w:r w:rsidDel="00000000" w:rsidR="00000000" w:rsidRPr="00000000">
              <w:rPr>
                <w:rtl w:val="0"/>
              </w:rPr>
              <w:t xml:space="preserve">Thinking about the timing of the odd event.  Make a hypothesis about what happened on those days.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0000ff"/>
              </w:rPr>
            </w:pPr>
            <w:r w:rsidDel="00000000" w:rsidR="00000000" w:rsidRPr="00000000">
              <w:rPr>
                <w:rtl w:val="0"/>
              </w:rPr>
            </w:r>
          </w:p>
        </w:tc>
      </w:tr>
    </w:tbl>
    <w:p w:rsidR="00000000" w:rsidDel="00000000" w:rsidP="00000000" w:rsidRDefault="00000000" w:rsidRPr="00000000" w14:paraId="0000007C">
      <w:pPr>
        <w:rPr/>
      </w:pPr>
      <w:r w:rsidDel="00000000" w:rsidR="00000000" w:rsidRPr="00000000">
        <w:rPr>
          <w:rtl w:val="0"/>
        </w:rPr>
      </w:r>
    </w:p>
    <w:sectPr>
      <w:type w:val="continuous"/>
      <w:pgSz w:h="15840" w:w="12240" w:orient="portrait"/>
      <w:pgMar w:bottom="1440" w:top="1440" w:left="1440" w:right="1440" w:header="720" w:footer="720"/>
      <w:cols w:equalWidth="0" w:num="1">
        <w:col w:space="0" w:w="9360"/>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7F">
    <w:pPr>
      <w:rPr>
        <w:color w:val="999999"/>
        <w:sz w:val="16"/>
        <w:szCs w:val="16"/>
      </w:rPr>
    </w:pPr>
    <w:r w:rsidDel="00000000" w:rsidR="00000000" w:rsidRPr="00000000">
      <w:rPr>
        <w:color w:val="999999"/>
        <w:sz w:val="16"/>
        <w:szCs w:val="16"/>
        <w:rtl w:val="0"/>
      </w:rPr>
      <w:t xml:space="preserve">ANYWHERE</w:t>
    </w:r>
    <w:r w:rsidDel="00000000" w:rsidR="00000000" w:rsidRPr="00000000">
      <w:rPr>
        <w:b w:val="1"/>
        <w:color w:val="999999"/>
        <w:sz w:val="16"/>
        <w:szCs w:val="16"/>
        <w:rtl w:val="0"/>
      </w:rPr>
      <w:t xml:space="preserve">LABS </w:t>
    </w:r>
    <w:r w:rsidDel="00000000" w:rsidR="00000000" w:rsidRPr="00000000">
      <w:rPr>
        <w:color w:val="999999"/>
        <w:sz w:val="16"/>
        <w:szCs w:val="16"/>
        <w:rtl w:val="0"/>
      </w:rPr>
      <w:t xml:space="preserve"> |  MOON’S DISAPPEARING ACT  :  The Best Time to See the Moon</w:t>
    </w:r>
    <w:r w:rsidDel="00000000" w:rsidR="00000000" w:rsidRPr="00000000">
      <w:drawing>
        <wp:anchor allowOverlap="1" behindDoc="0" distB="114300" distT="114300" distL="114300" distR="114300" hidden="0" layoutInCell="1" locked="0" relativeHeight="0" simplePos="0">
          <wp:simplePos x="0" y="0"/>
          <wp:positionH relativeFrom="column">
            <wp:posOffset>5172075</wp:posOffset>
          </wp:positionH>
          <wp:positionV relativeFrom="paragraph">
            <wp:posOffset>-95241</wp:posOffset>
          </wp:positionV>
          <wp:extent cx="997117" cy="242888"/>
          <wp:effectExtent b="0" l="0" r="0" t="0"/>
          <wp:wrapSquare wrapText="bothSides" distB="114300" distT="114300" distL="114300" distR="114300"/>
          <wp:docPr id="35"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97117" cy="242888"/>
                  </a:xfrm>
                  <a:prstGeom prst="rect"/>
                  <a:ln/>
                </pic:spPr>
              </pic:pic>
            </a:graphicData>
          </a:graphic>
        </wp:anchor>
      </w:drawing>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0">
    <w:pPr>
      <w:rPr/>
    </w:pPr>
    <w:r w:rsidDel="00000000" w:rsidR="00000000" w:rsidRPr="00000000">
      <w:rPr>
        <w:color w:val="999999"/>
        <w:sz w:val="16"/>
        <w:szCs w:val="16"/>
      </w:rPr>
      <w:fldChar w:fldCharType="begin"/>
      <w:instrText xml:space="preserve">PAGE</w:instrText>
      <w:fldChar w:fldCharType="separate"/>
      <w:fldChar w:fldCharType="end"/>
    </w:r>
    <w:r w:rsidDel="00000000" w:rsidR="00000000" w:rsidRPr="00000000">
      <w:rPr>
        <w:color w:val="999999"/>
        <w:sz w:val="16"/>
        <w:szCs w:val="16"/>
        <w:rtl w:val="0"/>
      </w:rPr>
      <w:t xml:space="preserve">  |  ANYWHERE</w:t>
    </w:r>
    <w:r w:rsidDel="00000000" w:rsidR="00000000" w:rsidRPr="00000000">
      <w:rPr>
        <w:b w:val="1"/>
        <w:color w:val="999999"/>
        <w:sz w:val="16"/>
        <w:szCs w:val="16"/>
        <w:rtl w:val="0"/>
      </w:rPr>
      <w:t xml:space="preserve">LABS </w:t>
    </w:r>
    <w:r w:rsidDel="00000000" w:rsidR="00000000" w:rsidRPr="00000000">
      <w:rPr>
        <w:color w:val="999999"/>
        <w:sz w:val="16"/>
        <w:szCs w:val="16"/>
        <w:rtl w:val="0"/>
      </w:rPr>
      <w:t xml:space="preserve"> |  MOON’S DISAPPEARING ACT :  The Best Time to See the Moon</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5172075</wp:posOffset>
          </wp:positionH>
          <wp:positionV relativeFrom="paragraph">
            <wp:posOffset>-95241</wp:posOffset>
          </wp:positionV>
          <wp:extent cx="997117" cy="242888"/>
          <wp:effectExtent b="0" l="0" r="0" t="0"/>
          <wp:wrapSquare wrapText="bothSides" distB="114300" distT="114300" distL="114300" distR="114300"/>
          <wp:docPr id="34"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97117" cy="242888"/>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7D">
    <w:pPr>
      <w:jc w:val="right"/>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wp:posOffset>
          </wp:positionH>
          <wp:positionV relativeFrom="paragraph">
            <wp:posOffset>-19042</wp:posOffset>
          </wp:positionV>
          <wp:extent cx="1843088" cy="915099"/>
          <wp:effectExtent b="0" l="0" r="0" t="0"/>
          <wp:wrapSquare wrapText="bothSides" distB="114300" distT="114300" distL="114300" distR="114300"/>
          <wp:docPr id="33"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1843088" cy="915099"/>
                  </a:xfrm>
                  <a:prstGeom prst="rect"/>
                  <a:ln/>
                </pic:spPr>
              </pic:pic>
            </a:graphicData>
          </a:graphic>
        </wp:anchor>
      </w:drawing>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7E">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Roboto" w:cs="Roboto" w:eastAsia="Roboto" w:hAnsi="Roboto"/>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color w:val="0b5394"/>
      <w:sz w:val="32"/>
      <w:szCs w:val="32"/>
    </w:rPr>
  </w:style>
  <w:style w:type="paragraph" w:styleId="Heading2">
    <w:name w:val="heading 2"/>
    <w:basedOn w:val="Normal"/>
    <w:next w:val="Normal"/>
    <w:pPr>
      <w:keepNext w:val="1"/>
      <w:keepLines w:val="1"/>
      <w:spacing w:after="120" w:before="360" w:lineRule="auto"/>
    </w:pPr>
    <w:rPr>
      <w:rFonts w:ascii="Roboto" w:cs="Roboto" w:eastAsia="Roboto" w:hAnsi="Roboto"/>
      <w:color w:val="0b5394"/>
      <w:sz w:val="28"/>
      <w:szCs w:val="28"/>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lineRule="auto"/>
    </w:pPr>
    <w:rPr>
      <w:color w:val="0b5394"/>
      <w:sz w:val="36"/>
      <w:szCs w:val="36"/>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color w:val="0b5394"/>
      <w:sz w:val="32"/>
      <w:szCs w:val="32"/>
    </w:rPr>
  </w:style>
  <w:style w:type="paragraph" w:styleId="Heading2">
    <w:name w:val="heading 2"/>
    <w:basedOn w:val="Normal"/>
    <w:next w:val="Normal"/>
    <w:pPr>
      <w:keepNext w:val="1"/>
      <w:keepLines w:val="1"/>
      <w:spacing w:after="120" w:before="360" w:lineRule="auto"/>
    </w:pPr>
    <w:rPr>
      <w:rFonts w:ascii="Roboto" w:cs="Roboto" w:eastAsia="Roboto" w:hAnsi="Roboto"/>
      <w:color w:val="0b5394"/>
      <w:sz w:val="28"/>
      <w:szCs w:val="28"/>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lineRule="auto"/>
    </w:pPr>
    <w:rPr>
      <w:color w:val="0b5394"/>
      <w:sz w:val="36"/>
      <w:szCs w:val="36"/>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rFonts w:ascii="Roboto" w:cs="Roboto" w:eastAsia="Roboto" w:hAnsi="Roboto"/>
      <w:i w:val="1"/>
      <w:color w:val="0b5394"/>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hyperlink" Target="https://vimeo.com/502766104" TargetMode="External"/><Relationship Id="rId10" Type="http://schemas.openxmlformats.org/officeDocument/2006/relationships/footer" Target="footer1.xml"/><Relationship Id="rId13" Type="http://schemas.openxmlformats.org/officeDocument/2006/relationships/hyperlink" Target="https://pbslm-contrib.s3.amazonaws.com/WGBH/buac19/buac19-int-earthsunmoon35model/index.html" TargetMode="External"/><Relationship Id="rId12" Type="http://schemas.openxmlformats.org/officeDocument/2006/relationships/hyperlink" Target="https://vimeo.com/502766104#t=190s"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2.xml"/><Relationship Id="rId14" Type="http://schemas.openxmlformats.org/officeDocument/2006/relationships/image" Target="media/image3.gif"/><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eader" Target="header2.xml"/><Relationship Id="rId8" Type="http://schemas.openxmlformats.org/officeDocument/2006/relationships/header" Target="header1.xm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p8dqGi5whZoGOLpx737CH7J/UKg==">AMUW2mUPeHTykBiwNHFgw3qJXo71d87PND4c+QD45V2EsxcUtY+H8sFO7x4ZjQPorhMALPM5vDF5RFeZBANgWCib18n/+vTJvhTU7dQF6KvV4xXYWH5D8R2j7v0UezLnA1lgnFLV/hC8q2/NDYmdGUy020Sa5RDLJGhg2pYjLGjPIoAE74ZhrfZUEbc14UK58ekSiMC6UttLuKKl3SuKtS8TiMA9G3HTViHjpJA64brQ54+6Iqi7GUZe9JZXFGgppsW1OidfoReo</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