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9848" w14:textId="77777777" w:rsidR="00FC7E22" w:rsidRDefault="00FC7E22" w:rsidP="00FC7E22">
      <w:pPr>
        <w:spacing w:after="0"/>
      </w:pPr>
    </w:p>
    <w:p w14:paraId="3F32520D" w14:textId="506A6B38" w:rsidR="007859BC" w:rsidRPr="004406EB" w:rsidRDefault="004406EB" w:rsidP="007859BC">
      <w:pPr>
        <w:rPr>
          <w:b/>
          <w:bCs/>
          <w:color w:val="0066A1" w:themeColor="accent5"/>
        </w:rPr>
      </w:pPr>
      <w:r w:rsidRPr="004406EB">
        <w:rPr>
          <w:b/>
          <w:bCs/>
          <w:color w:val="0066A1" w:themeColor="accent5"/>
        </w:rPr>
        <w:t>Background</w:t>
      </w:r>
    </w:p>
    <w:p w14:paraId="2AC153D6" w14:textId="77777777" w:rsidR="003A0BBC" w:rsidRPr="000A0480" w:rsidRDefault="003A0BBC" w:rsidP="000A0480">
      <w:pPr>
        <w:spacing w:after="160" w:line="276" w:lineRule="auto"/>
        <w:rPr>
          <w:noProof/>
        </w:rPr>
      </w:pPr>
      <w:r w:rsidRPr="000A0480">
        <w:rPr>
          <w:noProof/>
        </w:rPr>
        <w:t xml:space="preserve">The </w:t>
      </w:r>
      <w:r w:rsidRPr="000A0480">
        <w:rPr>
          <w:i/>
          <w:iCs/>
          <w:noProof/>
        </w:rPr>
        <w:t>LacZ</w:t>
      </w:r>
      <w:r w:rsidRPr="000A0480">
        <w:rPr>
          <w:noProof/>
        </w:rPr>
        <w:t xml:space="preserve"> gene is one of the most studied and useful gene in molecular biology. It played a central role in the development of the model for regulation of gene expression and is one of the fundamental tools in biology to understand when and how genes are turned on. </w:t>
      </w:r>
    </w:p>
    <w:p w14:paraId="0DE8B52D" w14:textId="49C44796" w:rsidR="003A0BBC" w:rsidRPr="003A0BBC" w:rsidRDefault="003A0BBC" w:rsidP="003A0BBC">
      <w:pPr>
        <w:spacing w:after="160" w:line="276" w:lineRule="auto"/>
        <w:rPr>
          <w:noProof/>
        </w:rPr>
      </w:pPr>
      <w:r w:rsidRPr="000A0480">
        <w:rPr>
          <w:noProof/>
        </w:rPr>
        <w:t xml:space="preserve">The </w:t>
      </w:r>
      <w:r w:rsidRPr="000A0480">
        <w:rPr>
          <w:i/>
          <w:iCs/>
          <w:noProof/>
        </w:rPr>
        <w:t>LacZ</w:t>
      </w:r>
      <w:r w:rsidRPr="000A0480">
        <w:rPr>
          <w:noProof/>
        </w:rPr>
        <w:t xml:space="preserve"> gene codes for the enzyme </w:t>
      </w:r>
      <w:r w:rsidRPr="000A0480">
        <w:rPr>
          <w:rFonts w:ascii="Cambria" w:hAnsi="Cambria" w:cs="Cambria"/>
          <w:noProof/>
        </w:rPr>
        <w:t>β</w:t>
      </w:r>
      <w:r w:rsidRPr="000A0480">
        <w:rPr>
          <w:noProof/>
        </w:rPr>
        <w:t xml:space="preserve">-Galactosidase and serves a basic biological role in breaking down the sugar lactose. The enzyme cleaves lactose into galactose and glucose that the </w:t>
      </w:r>
      <w:r w:rsidRPr="000A0480">
        <w:rPr>
          <w:i/>
          <w:iCs/>
          <w:noProof/>
        </w:rPr>
        <w:t>E.coli</w:t>
      </w:r>
      <w:r w:rsidRPr="000A0480">
        <w:rPr>
          <w:noProof/>
        </w:rPr>
        <w:t xml:space="preserve"> can then use as a source of energy in cellular respiration. It also converts lactose to allolactose, which then leads to repression of the Lac operon, and an increase in expression of </w:t>
      </w:r>
      <w:r w:rsidRPr="000A0480">
        <w:rPr>
          <w:rFonts w:ascii="Cambria" w:hAnsi="Cambria" w:cs="Cambria"/>
          <w:noProof/>
        </w:rPr>
        <w:t>β</w:t>
      </w:r>
      <w:r w:rsidRPr="000A0480">
        <w:rPr>
          <w:noProof/>
        </w:rPr>
        <w:t xml:space="preserve">-Galactosidase. This positive feedback loop was one of the first demonstrations of a gene regulatory loop. Discovered by Francois Jacob and Jacques Monod, it demonstrated how a cell </w:t>
      </w:r>
      <w:r w:rsidRPr="000A0480">
        <w:rPr>
          <w:rFonts w:cs="Montserrat"/>
          <w:noProof/>
        </w:rPr>
        <w:t>“</w:t>
      </w:r>
      <w:r w:rsidRPr="000A0480">
        <w:rPr>
          <w:noProof/>
        </w:rPr>
        <w:t>knows</w:t>
      </w:r>
      <w:r w:rsidRPr="000A0480">
        <w:rPr>
          <w:rFonts w:cs="Montserrat"/>
          <w:noProof/>
        </w:rPr>
        <w:t>”</w:t>
      </w:r>
      <w:r w:rsidRPr="000A0480">
        <w:rPr>
          <w:noProof/>
        </w:rPr>
        <w:t xml:space="preserve"> when to synthesize enzymes during metabolism.</w:t>
      </w:r>
    </w:p>
    <w:p w14:paraId="337B311A" w14:textId="77777777" w:rsidR="003A0BBC" w:rsidRPr="003A0BBC" w:rsidRDefault="003A0BBC" w:rsidP="003A0BBC">
      <w:pPr>
        <w:spacing w:after="160" w:line="276" w:lineRule="auto"/>
        <w:rPr>
          <w:b/>
          <w:bCs/>
          <w:noProof/>
        </w:rPr>
      </w:pPr>
      <w:r w:rsidRPr="003A0BBC">
        <w:rPr>
          <w:b/>
          <w:bCs/>
          <w:noProof/>
        </w:rPr>
        <w:t xml:space="preserve">Question: What will happen if we disrupt the function of the </w:t>
      </w:r>
      <w:r w:rsidRPr="003A0BBC">
        <w:rPr>
          <w:b/>
          <w:bCs/>
          <w:i/>
          <w:iCs/>
          <w:noProof/>
        </w:rPr>
        <w:t xml:space="preserve">LacZ </w:t>
      </w:r>
      <w:r w:rsidRPr="003A0BBC">
        <w:rPr>
          <w:b/>
          <w:bCs/>
          <w:noProof/>
        </w:rPr>
        <w:t xml:space="preserve">gene in </w:t>
      </w:r>
      <w:r w:rsidRPr="003A0BBC">
        <w:rPr>
          <w:b/>
          <w:bCs/>
          <w:i/>
          <w:iCs/>
          <w:noProof/>
        </w:rPr>
        <w:t>E.Coli</w:t>
      </w:r>
      <w:r w:rsidRPr="003A0BBC">
        <w:rPr>
          <w:b/>
          <w:bCs/>
          <w:noProof/>
        </w:rPr>
        <w:t xml:space="preserve"> using Crispr/Cas9?</w:t>
      </w:r>
    </w:p>
    <w:p w14:paraId="18177D4D" w14:textId="77777777" w:rsidR="003A0BBC" w:rsidRPr="003A0BBC" w:rsidRDefault="003A0BBC" w:rsidP="003A0BBC">
      <w:pPr>
        <w:spacing w:after="160" w:line="276" w:lineRule="auto"/>
        <w:rPr>
          <w:noProof/>
        </w:rPr>
      </w:pPr>
    </w:p>
    <w:p w14:paraId="582EB80E" w14:textId="77777777" w:rsidR="003A0BBC" w:rsidRPr="003A0BBC" w:rsidRDefault="003A0BBC" w:rsidP="003A0BBC">
      <w:pPr>
        <w:spacing w:after="160" w:line="276" w:lineRule="auto"/>
        <w:rPr>
          <w:noProof/>
        </w:rPr>
        <w:sectPr w:rsidR="003A0BBC" w:rsidRPr="003A0BBC" w:rsidSect="003A0BBC">
          <w:headerReference w:type="default" r:id="rId7"/>
          <w:headerReference w:type="first" r:id="rId8"/>
          <w:pgSz w:w="12240" w:h="15840"/>
          <w:pgMar w:top="1440" w:right="1440" w:bottom="1440" w:left="1440" w:header="720" w:footer="474" w:gutter="0"/>
          <w:cols w:space="720"/>
          <w:titlePg/>
          <w:docGrid w:linePitch="326"/>
        </w:sectPr>
      </w:pPr>
    </w:p>
    <w:p w14:paraId="1357DD10" w14:textId="77777777" w:rsidR="003A0BBC" w:rsidRPr="000A0480" w:rsidRDefault="003A0BBC" w:rsidP="003A0BBC">
      <w:pPr>
        <w:spacing w:after="160" w:line="276" w:lineRule="auto"/>
        <w:rPr>
          <w:noProof/>
          <w:color w:val="0066A1" w:themeColor="accent5"/>
          <w:sz w:val="28"/>
          <w:szCs w:val="28"/>
        </w:rPr>
      </w:pPr>
      <w:bookmarkStart w:id="0" w:name="_Toc214095522"/>
      <w:r w:rsidRPr="000A0480">
        <w:rPr>
          <w:noProof/>
          <w:color w:val="0066A1" w:themeColor="accent5"/>
          <w:sz w:val="28"/>
          <w:szCs w:val="28"/>
        </w:rPr>
        <w:t>Part 1: Transformation of Bacterial with CRISPR Plasmid</w:t>
      </w:r>
      <w:bookmarkEnd w:id="0"/>
    </w:p>
    <w:p w14:paraId="1CF6F380" w14:textId="132056A7" w:rsidR="003A0BBC" w:rsidRPr="000A0480" w:rsidRDefault="003A0BBC" w:rsidP="003A0BBC">
      <w:pPr>
        <w:spacing w:after="160" w:line="276" w:lineRule="auto"/>
        <w:rPr>
          <w:noProof/>
        </w:rPr>
      </w:pPr>
      <w:r w:rsidRPr="003A0BBC">
        <w:rPr>
          <w:noProof/>
        </w:rPr>
        <w:t xml:space="preserve">In this experiment, you will be working with a strain of </w:t>
      </w:r>
      <w:r w:rsidRPr="003A0BBC">
        <w:rPr>
          <w:i/>
          <w:iCs/>
          <w:noProof/>
        </w:rPr>
        <w:t xml:space="preserve">E.coli </w:t>
      </w:r>
      <w:r w:rsidRPr="003A0BBC">
        <w:rPr>
          <w:noProof/>
        </w:rPr>
        <w:t xml:space="preserve">called HB101-pBRKa . This strain has been engineered to express Cas9 protein as well as plasmid that expresses enzymes needed for homology-directed repair (HDR). </w:t>
      </w:r>
    </w:p>
    <w:p w14:paraId="48E82B4C" w14:textId="77777777" w:rsidR="003A0BBC" w:rsidRPr="003A0BBC" w:rsidRDefault="003A0BBC" w:rsidP="003A0BBC">
      <w:pPr>
        <w:spacing w:after="160" w:line="276" w:lineRule="auto"/>
        <w:rPr>
          <w:noProof/>
        </w:rPr>
      </w:pPr>
      <w:r w:rsidRPr="003A0BBC">
        <w:rPr>
          <w:i/>
          <w:iCs/>
          <w:noProof/>
        </w:rPr>
        <w:t>E. coli</w:t>
      </w:r>
      <w:r w:rsidRPr="003A0BBC">
        <w:rPr>
          <w:noProof/>
        </w:rPr>
        <w:t xml:space="preserve"> does not express the necessary machinery for HDR so when Cas9 cleaves the DNA, it cannot repair the DNA properly. Therefore, the cells have already been transformed with a plasmid that contains genes that encode for HDR enzymes under the control of an arabinose inducible promoter. </w:t>
      </w:r>
      <w:r w:rsidRPr="003A0BBC">
        <w:rPr>
          <w:b/>
          <w:bCs/>
          <w:noProof/>
        </w:rPr>
        <w:t>When arabinose is present, HDR proteins are made and the cells can repair their DNA</w:t>
      </w:r>
    </w:p>
    <w:p w14:paraId="0DD1EC7D" w14:textId="77777777" w:rsidR="003A0BBC" w:rsidRPr="003A0BBC" w:rsidRDefault="003A0BBC" w:rsidP="003A0BBC">
      <w:pPr>
        <w:spacing w:after="160" w:line="276" w:lineRule="auto"/>
        <w:rPr>
          <w:noProof/>
          <w:u w:val="single"/>
        </w:rPr>
      </w:pPr>
    </w:p>
    <w:p w14:paraId="496A1DC6" w14:textId="77777777" w:rsidR="003A0BBC" w:rsidRPr="003A0BBC" w:rsidRDefault="003A0BBC" w:rsidP="003A0BBC">
      <w:pPr>
        <w:spacing w:after="160" w:line="276" w:lineRule="auto"/>
        <w:rPr>
          <w:noProof/>
          <w:u w:val="single"/>
        </w:rPr>
      </w:pPr>
    </w:p>
    <w:p w14:paraId="07050EC6" w14:textId="77777777" w:rsidR="003A0BBC" w:rsidRPr="003A0BBC" w:rsidRDefault="003A0BBC" w:rsidP="003A0BBC">
      <w:pPr>
        <w:spacing w:after="160" w:line="276" w:lineRule="auto"/>
        <w:rPr>
          <w:noProof/>
          <w:u w:val="single"/>
        </w:rPr>
      </w:pPr>
    </w:p>
    <w:p w14:paraId="68146D3C" w14:textId="77777777" w:rsidR="003A0BBC" w:rsidRPr="003A0BBC" w:rsidRDefault="003A0BBC" w:rsidP="003A0BBC">
      <w:pPr>
        <w:spacing w:after="160" w:line="276" w:lineRule="auto"/>
        <w:rPr>
          <w:noProof/>
          <w:u w:val="single"/>
        </w:rPr>
      </w:pPr>
    </w:p>
    <w:p w14:paraId="1FAA897C" w14:textId="77777777" w:rsidR="003A0BBC" w:rsidRPr="003A0BBC" w:rsidRDefault="003A0BBC" w:rsidP="003A0BBC">
      <w:pPr>
        <w:spacing w:after="160" w:line="276" w:lineRule="auto"/>
        <w:rPr>
          <w:noProof/>
          <w:u w:val="single"/>
        </w:rPr>
      </w:pPr>
      <w:r w:rsidRPr="003A0BBC">
        <w:rPr>
          <w:noProof/>
          <w:u w:val="single"/>
        </w:rPr>
        <w:lastRenderedPageBreak/>
        <w:t>Starter Plates</w:t>
      </w:r>
    </w:p>
    <w:p w14:paraId="6C692E90" w14:textId="77777777" w:rsidR="003A0BBC" w:rsidRPr="003A0BBC" w:rsidRDefault="003A0BBC" w:rsidP="003A0BBC">
      <w:pPr>
        <w:spacing w:after="160" w:line="276" w:lineRule="auto"/>
        <w:rPr>
          <w:noProof/>
        </w:rPr>
      </w:pPr>
      <w:r w:rsidRPr="003A0BBC">
        <w:rPr>
          <w:noProof/>
        </w:rPr>
        <w:t>Each group has a set of two starter plates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1491"/>
        <w:gridCol w:w="1442"/>
        <w:gridCol w:w="1089"/>
        <w:gridCol w:w="1314"/>
        <w:gridCol w:w="1267"/>
        <w:gridCol w:w="1460"/>
      </w:tblGrid>
      <w:tr w:rsidR="003A0BBC" w:rsidRPr="003A0BBC" w14:paraId="2037F2D9" w14:textId="77777777" w:rsidTr="000A0480">
        <w:trPr>
          <w:trHeight w:val="300"/>
        </w:trPr>
        <w:tc>
          <w:tcPr>
            <w:tcW w:w="1281"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1A2C4652" w14:textId="5AA90076" w:rsidR="003A0BBC" w:rsidRPr="003A0BBC" w:rsidRDefault="003A0BBC" w:rsidP="000A0480">
            <w:pPr>
              <w:spacing w:after="160" w:line="276" w:lineRule="auto"/>
              <w:jc w:val="center"/>
              <w:rPr>
                <w:noProof/>
              </w:rPr>
            </w:pPr>
            <w:r w:rsidRPr="003A0BBC">
              <w:rPr>
                <w:b/>
                <w:bCs/>
                <w:noProof/>
              </w:rPr>
              <w:t>Starter</w:t>
            </w:r>
            <w:r w:rsidRPr="003A0BBC">
              <w:rPr>
                <w:noProof/>
              </w:rPr>
              <w:t> </w:t>
            </w:r>
            <w:r w:rsidRPr="003A0BBC">
              <w:rPr>
                <w:noProof/>
              </w:rPr>
              <w:br/>
            </w:r>
            <w:r w:rsidRPr="003A0BBC">
              <w:rPr>
                <w:b/>
                <w:bCs/>
                <w:noProof/>
              </w:rPr>
              <w:t>Plate</w:t>
            </w:r>
          </w:p>
        </w:tc>
        <w:tc>
          <w:tcPr>
            <w:tcW w:w="1491"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2F9282F2" w14:textId="208386C3" w:rsidR="003A0BBC" w:rsidRPr="003A0BBC" w:rsidRDefault="003A0BBC" w:rsidP="000A0480">
            <w:pPr>
              <w:spacing w:after="160" w:line="276" w:lineRule="auto"/>
              <w:jc w:val="center"/>
              <w:rPr>
                <w:noProof/>
              </w:rPr>
            </w:pPr>
            <w:r w:rsidRPr="003A0BBC">
              <w:rPr>
                <w:b/>
                <w:bCs/>
                <w:noProof/>
              </w:rPr>
              <w:t>Plate</w:t>
            </w:r>
            <w:r w:rsidRPr="003A0BBC">
              <w:rPr>
                <w:noProof/>
              </w:rPr>
              <w:t> </w:t>
            </w:r>
            <w:r w:rsidRPr="003A0BBC">
              <w:rPr>
                <w:noProof/>
              </w:rPr>
              <w:br/>
            </w:r>
            <w:r w:rsidRPr="003A0BBC">
              <w:rPr>
                <w:b/>
                <w:bCs/>
                <w:noProof/>
              </w:rPr>
              <w:t>Additives</w:t>
            </w:r>
          </w:p>
        </w:tc>
        <w:tc>
          <w:tcPr>
            <w:tcW w:w="1442"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22B63883" w14:textId="70D59CC9" w:rsidR="003A0BBC" w:rsidRPr="003A0BBC" w:rsidRDefault="003A0BBC" w:rsidP="000A0480">
            <w:pPr>
              <w:spacing w:after="160" w:line="276" w:lineRule="auto"/>
              <w:jc w:val="center"/>
              <w:rPr>
                <w:noProof/>
              </w:rPr>
            </w:pPr>
            <w:r w:rsidRPr="003A0BBC">
              <w:rPr>
                <w:b/>
                <w:bCs/>
                <w:noProof/>
              </w:rPr>
              <w:t>Bacterial</w:t>
            </w:r>
            <w:r w:rsidRPr="003A0BBC">
              <w:rPr>
                <w:noProof/>
              </w:rPr>
              <w:t> </w:t>
            </w:r>
            <w:r w:rsidRPr="003A0BBC">
              <w:rPr>
                <w:noProof/>
              </w:rPr>
              <w:br/>
            </w:r>
            <w:r w:rsidRPr="003A0BBC">
              <w:rPr>
                <w:b/>
                <w:bCs/>
                <w:noProof/>
              </w:rPr>
              <w:t>Colony Color</w:t>
            </w:r>
          </w:p>
        </w:tc>
        <w:tc>
          <w:tcPr>
            <w:tcW w:w="1089"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43A2AEB7" w14:textId="4DECC2D4" w:rsidR="003A0BBC" w:rsidRPr="003A0BBC" w:rsidRDefault="003A0BBC" w:rsidP="000A0480">
            <w:pPr>
              <w:spacing w:after="160" w:line="276" w:lineRule="auto"/>
              <w:jc w:val="center"/>
              <w:rPr>
                <w:noProof/>
              </w:rPr>
            </w:pPr>
            <w:r w:rsidRPr="003A0BBC">
              <w:rPr>
                <w:b/>
                <w:bCs/>
                <w:noProof/>
              </w:rPr>
              <w:t>Cas9</w:t>
            </w:r>
          </w:p>
        </w:tc>
        <w:tc>
          <w:tcPr>
            <w:tcW w:w="1314"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53157400" w14:textId="0EFB29F1" w:rsidR="003A0BBC" w:rsidRPr="003A0BBC" w:rsidRDefault="003A0BBC" w:rsidP="000A0480">
            <w:pPr>
              <w:spacing w:after="160" w:line="276" w:lineRule="auto"/>
              <w:jc w:val="center"/>
              <w:rPr>
                <w:noProof/>
              </w:rPr>
            </w:pPr>
            <w:r w:rsidRPr="003A0BBC">
              <w:rPr>
                <w:b/>
                <w:bCs/>
                <w:noProof/>
              </w:rPr>
              <w:t>DNA Repair</w:t>
            </w:r>
            <w:r w:rsidRPr="003A0BBC">
              <w:rPr>
                <w:noProof/>
              </w:rPr>
              <w:t> </w:t>
            </w:r>
            <w:r w:rsidRPr="003A0BBC">
              <w:rPr>
                <w:noProof/>
              </w:rPr>
              <w:br/>
            </w:r>
            <w:r w:rsidRPr="003A0BBC">
              <w:rPr>
                <w:b/>
                <w:bCs/>
                <w:noProof/>
              </w:rPr>
              <w:t>System</w:t>
            </w:r>
          </w:p>
        </w:tc>
        <w:tc>
          <w:tcPr>
            <w:tcW w:w="1267"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791015D0" w14:textId="5484BDBE" w:rsidR="003A0BBC" w:rsidRPr="003A0BBC" w:rsidRDefault="003A0BBC" w:rsidP="000A0480">
            <w:pPr>
              <w:spacing w:after="160" w:line="276" w:lineRule="auto"/>
              <w:jc w:val="center"/>
              <w:rPr>
                <w:noProof/>
              </w:rPr>
            </w:pPr>
            <w:r w:rsidRPr="003A0BBC">
              <w:rPr>
                <w:b/>
                <w:bCs/>
                <w:noProof/>
              </w:rPr>
              <w:t>sgRNA</w:t>
            </w:r>
          </w:p>
        </w:tc>
        <w:tc>
          <w:tcPr>
            <w:tcW w:w="1460"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7921C964" w14:textId="03700EE6" w:rsidR="003A0BBC" w:rsidRPr="003A0BBC" w:rsidRDefault="003A0BBC" w:rsidP="000A0480">
            <w:pPr>
              <w:spacing w:after="160" w:line="276" w:lineRule="auto"/>
              <w:jc w:val="center"/>
              <w:rPr>
                <w:noProof/>
              </w:rPr>
            </w:pPr>
            <w:r w:rsidRPr="003A0BBC">
              <w:rPr>
                <w:b/>
                <w:bCs/>
                <w:noProof/>
              </w:rPr>
              <w:t>Donor</w:t>
            </w:r>
            <w:r w:rsidRPr="003A0BBC">
              <w:rPr>
                <w:noProof/>
              </w:rPr>
              <w:t> </w:t>
            </w:r>
            <w:r w:rsidRPr="003A0BBC">
              <w:rPr>
                <w:noProof/>
              </w:rPr>
              <w:br/>
            </w:r>
            <w:r w:rsidRPr="003A0BBC">
              <w:rPr>
                <w:b/>
                <w:bCs/>
                <w:noProof/>
              </w:rPr>
              <w:t>Template DNA</w:t>
            </w:r>
          </w:p>
        </w:tc>
      </w:tr>
      <w:tr w:rsidR="003A0BBC" w:rsidRPr="003A0BBC" w14:paraId="16CBF740" w14:textId="77777777" w:rsidTr="00002699">
        <w:trPr>
          <w:trHeight w:val="300"/>
        </w:trPr>
        <w:tc>
          <w:tcPr>
            <w:tcW w:w="1281" w:type="dxa"/>
            <w:tcBorders>
              <w:top w:val="single" w:sz="6" w:space="0" w:color="auto"/>
              <w:left w:val="single" w:sz="6" w:space="0" w:color="auto"/>
              <w:bottom w:val="single" w:sz="6" w:space="0" w:color="auto"/>
              <w:right w:val="single" w:sz="6" w:space="0" w:color="auto"/>
            </w:tcBorders>
            <w:vAlign w:val="center"/>
            <w:hideMark/>
          </w:tcPr>
          <w:p w14:paraId="1D6C2981" w14:textId="7CF83E1B" w:rsidR="003A0BBC" w:rsidRPr="003A0BBC" w:rsidRDefault="003A0BBC" w:rsidP="000A0480">
            <w:pPr>
              <w:spacing w:after="160" w:line="276" w:lineRule="auto"/>
              <w:jc w:val="center"/>
              <w:rPr>
                <w:noProof/>
              </w:rPr>
            </w:pPr>
            <w:r w:rsidRPr="003A0BBC">
              <w:rPr>
                <w:b/>
                <w:bCs/>
                <w:noProof/>
              </w:rPr>
              <w:t>IX</w:t>
            </w:r>
          </w:p>
        </w:tc>
        <w:tc>
          <w:tcPr>
            <w:tcW w:w="1491" w:type="dxa"/>
            <w:tcBorders>
              <w:top w:val="single" w:sz="6" w:space="0" w:color="auto"/>
              <w:left w:val="single" w:sz="6" w:space="0" w:color="auto"/>
              <w:bottom w:val="single" w:sz="6" w:space="0" w:color="auto"/>
              <w:right w:val="single" w:sz="6" w:space="0" w:color="auto"/>
            </w:tcBorders>
            <w:vAlign w:val="center"/>
            <w:hideMark/>
          </w:tcPr>
          <w:p w14:paraId="5980F5F4" w14:textId="5A73869F" w:rsidR="003A0BBC" w:rsidRPr="003A0BBC" w:rsidRDefault="003A0BBC" w:rsidP="000A0480">
            <w:pPr>
              <w:spacing w:after="160" w:line="276" w:lineRule="auto"/>
              <w:jc w:val="center"/>
              <w:rPr>
                <w:noProof/>
              </w:rPr>
            </w:pPr>
            <w:r w:rsidRPr="003A0BBC">
              <w:rPr>
                <w:noProof/>
              </w:rPr>
              <w:t>IPTG, X-gal</w:t>
            </w:r>
          </w:p>
        </w:tc>
        <w:tc>
          <w:tcPr>
            <w:tcW w:w="1442" w:type="dxa"/>
            <w:tcBorders>
              <w:top w:val="single" w:sz="6" w:space="0" w:color="auto"/>
              <w:left w:val="single" w:sz="6" w:space="0" w:color="auto"/>
              <w:bottom w:val="single" w:sz="6" w:space="0" w:color="auto"/>
              <w:right w:val="single" w:sz="6" w:space="0" w:color="auto"/>
            </w:tcBorders>
            <w:vAlign w:val="center"/>
            <w:hideMark/>
          </w:tcPr>
          <w:p w14:paraId="43688568" w14:textId="1D00627F" w:rsidR="003A0BBC" w:rsidRPr="003A0BBC" w:rsidRDefault="003A0BBC" w:rsidP="000A0480">
            <w:pPr>
              <w:spacing w:after="160" w:line="276" w:lineRule="auto"/>
              <w:jc w:val="center"/>
              <w:rPr>
                <w:noProof/>
              </w:rPr>
            </w:pPr>
            <w:r w:rsidRPr="003A0BBC">
              <w:rPr>
                <w:noProof/>
              </w:rPr>
              <w:t>Blue</w:t>
            </w:r>
          </w:p>
        </w:tc>
        <w:tc>
          <w:tcPr>
            <w:tcW w:w="1089" w:type="dxa"/>
            <w:tcBorders>
              <w:top w:val="single" w:sz="6" w:space="0" w:color="auto"/>
              <w:left w:val="single" w:sz="6" w:space="0" w:color="auto"/>
              <w:bottom w:val="single" w:sz="6" w:space="0" w:color="auto"/>
              <w:right w:val="single" w:sz="6" w:space="0" w:color="auto"/>
            </w:tcBorders>
            <w:vAlign w:val="center"/>
            <w:hideMark/>
          </w:tcPr>
          <w:p w14:paraId="1BD2B29C" w14:textId="32CF68B8" w:rsidR="003A0BBC" w:rsidRPr="003A0BBC" w:rsidRDefault="003A0BBC" w:rsidP="000A0480">
            <w:pPr>
              <w:spacing w:after="160" w:line="276" w:lineRule="auto"/>
              <w:jc w:val="center"/>
              <w:rPr>
                <w:noProof/>
              </w:rPr>
            </w:pPr>
            <w:r w:rsidRPr="003A0BBC">
              <w:rPr>
                <w:noProof/>
              </w:rPr>
              <w:t>+</w:t>
            </w:r>
          </w:p>
        </w:tc>
        <w:tc>
          <w:tcPr>
            <w:tcW w:w="1314" w:type="dxa"/>
            <w:tcBorders>
              <w:top w:val="single" w:sz="6" w:space="0" w:color="auto"/>
              <w:left w:val="single" w:sz="6" w:space="0" w:color="auto"/>
              <w:bottom w:val="single" w:sz="6" w:space="0" w:color="auto"/>
              <w:right w:val="single" w:sz="6" w:space="0" w:color="auto"/>
            </w:tcBorders>
            <w:vAlign w:val="center"/>
            <w:hideMark/>
          </w:tcPr>
          <w:p w14:paraId="7D1ADD9D" w14:textId="59F138BA" w:rsidR="003A0BBC" w:rsidRPr="003A0BBC" w:rsidRDefault="003A0BBC" w:rsidP="000A0480">
            <w:pPr>
              <w:spacing w:after="160" w:line="276" w:lineRule="auto"/>
              <w:jc w:val="center"/>
              <w:rPr>
                <w:noProof/>
              </w:rPr>
            </w:pPr>
            <w:r w:rsidRPr="003A0BBC">
              <w:rPr>
                <w:noProof/>
              </w:rPr>
              <w:t>OFF</w:t>
            </w:r>
          </w:p>
        </w:tc>
        <w:tc>
          <w:tcPr>
            <w:tcW w:w="1267" w:type="dxa"/>
            <w:tcBorders>
              <w:top w:val="single" w:sz="6" w:space="0" w:color="auto"/>
              <w:left w:val="single" w:sz="6" w:space="0" w:color="auto"/>
              <w:bottom w:val="single" w:sz="6" w:space="0" w:color="auto"/>
              <w:right w:val="single" w:sz="6" w:space="0" w:color="auto"/>
            </w:tcBorders>
            <w:vAlign w:val="center"/>
            <w:hideMark/>
          </w:tcPr>
          <w:p w14:paraId="0AB4D32A" w14:textId="161A2844" w:rsidR="003A0BBC" w:rsidRPr="003A0BBC" w:rsidRDefault="003A0BBC" w:rsidP="000A0480">
            <w:pPr>
              <w:spacing w:after="160" w:line="276" w:lineRule="auto"/>
              <w:jc w:val="center"/>
              <w:rPr>
                <w:noProof/>
              </w:rPr>
            </w:pPr>
            <w:r w:rsidRPr="003A0BBC">
              <w:rPr>
                <w:noProof/>
              </w:rPr>
              <w:t>–</w:t>
            </w:r>
          </w:p>
        </w:tc>
        <w:tc>
          <w:tcPr>
            <w:tcW w:w="1460" w:type="dxa"/>
            <w:tcBorders>
              <w:top w:val="single" w:sz="6" w:space="0" w:color="auto"/>
              <w:left w:val="single" w:sz="6" w:space="0" w:color="auto"/>
              <w:bottom w:val="single" w:sz="6" w:space="0" w:color="auto"/>
              <w:right w:val="single" w:sz="6" w:space="0" w:color="auto"/>
            </w:tcBorders>
            <w:vAlign w:val="center"/>
            <w:hideMark/>
          </w:tcPr>
          <w:p w14:paraId="5615A0F0" w14:textId="04877360" w:rsidR="003A0BBC" w:rsidRPr="003A0BBC" w:rsidRDefault="003A0BBC" w:rsidP="000A0480">
            <w:pPr>
              <w:spacing w:after="160" w:line="276" w:lineRule="auto"/>
              <w:jc w:val="center"/>
              <w:rPr>
                <w:noProof/>
              </w:rPr>
            </w:pPr>
            <w:r w:rsidRPr="003A0BBC">
              <w:rPr>
                <w:noProof/>
              </w:rPr>
              <w:t>–</w:t>
            </w:r>
          </w:p>
        </w:tc>
      </w:tr>
      <w:tr w:rsidR="003A0BBC" w:rsidRPr="003A0BBC" w14:paraId="6238C30B" w14:textId="77777777" w:rsidTr="00002699">
        <w:trPr>
          <w:trHeight w:val="300"/>
        </w:trPr>
        <w:tc>
          <w:tcPr>
            <w:tcW w:w="1281" w:type="dxa"/>
            <w:tcBorders>
              <w:top w:val="single" w:sz="6" w:space="0" w:color="auto"/>
              <w:left w:val="single" w:sz="6" w:space="0" w:color="auto"/>
              <w:bottom w:val="single" w:sz="6" w:space="0" w:color="auto"/>
              <w:right w:val="single" w:sz="6" w:space="0" w:color="auto"/>
            </w:tcBorders>
            <w:vAlign w:val="center"/>
            <w:hideMark/>
          </w:tcPr>
          <w:p w14:paraId="29D9007C" w14:textId="5B61E5F7" w:rsidR="003A0BBC" w:rsidRPr="003A0BBC" w:rsidRDefault="003A0BBC" w:rsidP="000A0480">
            <w:pPr>
              <w:spacing w:after="160" w:line="276" w:lineRule="auto"/>
              <w:jc w:val="center"/>
              <w:rPr>
                <w:noProof/>
              </w:rPr>
            </w:pPr>
            <w:r w:rsidRPr="003A0BBC">
              <w:rPr>
                <w:b/>
                <w:bCs/>
                <w:noProof/>
              </w:rPr>
              <w:t>IX/ARA</w:t>
            </w:r>
          </w:p>
        </w:tc>
        <w:tc>
          <w:tcPr>
            <w:tcW w:w="1491" w:type="dxa"/>
            <w:tcBorders>
              <w:top w:val="single" w:sz="6" w:space="0" w:color="auto"/>
              <w:left w:val="single" w:sz="6" w:space="0" w:color="auto"/>
              <w:bottom w:val="single" w:sz="6" w:space="0" w:color="auto"/>
              <w:right w:val="single" w:sz="6" w:space="0" w:color="auto"/>
            </w:tcBorders>
            <w:vAlign w:val="center"/>
            <w:hideMark/>
          </w:tcPr>
          <w:p w14:paraId="04F44B4D" w14:textId="55C0287E" w:rsidR="003A0BBC" w:rsidRPr="003A0BBC" w:rsidRDefault="003A0BBC" w:rsidP="000A0480">
            <w:pPr>
              <w:spacing w:after="160" w:line="276" w:lineRule="auto"/>
              <w:jc w:val="center"/>
              <w:rPr>
                <w:noProof/>
              </w:rPr>
            </w:pPr>
            <w:r w:rsidRPr="003A0BBC">
              <w:rPr>
                <w:noProof/>
              </w:rPr>
              <w:t>IPTG, X-gal, </w:t>
            </w:r>
            <w:r w:rsidRPr="003A0BBC">
              <w:rPr>
                <w:noProof/>
              </w:rPr>
              <w:br/>
              <w:t>arabinose</w:t>
            </w:r>
          </w:p>
        </w:tc>
        <w:tc>
          <w:tcPr>
            <w:tcW w:w="1442" w:type="dxa"/>
            <w:tcBorders>
              <w:top w:val="single" w:sz="6" w:space="0" w:color="auto"/>
              <w:left w:val="single" w:sz="6" w:space="0" w:color="auto"/>
              <w:bottom w:val="single" w:sz="6" w:space="0" w:color="auto"/>
              <w:right w:val="single" w:sz="6" w:space="0" w:color="auto"/>
            </w:tcBorders>
            <w:vAlign w:val="center"/>
            <w:hideMark/>
          </w:tcPr>
          <w:p w14:paraId="2AF96991" w14:textId="47DE5BF7" w:rsidR="003A0BBC" w:rsidRPr="003A0BBC" w:rsidRDefault="003A0BBC" w:rsidP="000A0480">
            <w:pPr>
              <w:spacing w:after="160" w:line="276" w:lineRule="auto"/>
              <w:jc w:val="center"/>
              <w:rPr>
                <w:noProof/>
              </w:rPr>
            </w:pPr>
            <w:r w:rsidRPr="003A0BBC">
              <w:rPr>
                <w:noProof/>
              </w:rPr>
              <w:t>Blue</w:t>
            </w:r>
          </w:p>
        </w:tc>
        <w:tc>
          <w:tcPr>
            <w:tcW w:w="1089" w:type="dxa"/>
            <w:tcBorders>
              <w:top w:val="single" w:sz="6" w:space="0" w:color="auto"/>
              <w:left w:val="single" w:sz="6" w:space="0" w:color="auto"/>
              <w:bottom w:val="single" w:sz="6" w:space="0" w:color="auto"/>
              <w:right w:val="single" w:sz="6" w:space="0" w:color="auto"/>
            </w:tcBorders>
            <w:vAlign w:val="center"/>
            <w:hideMark/>
          </w:tcPr>
          <w:p w14:paraId="3D53BA0A" w14:textId="387AE5AD" w:rsidR="003A0BBC" w:rsidRPr="003A0BBC" w:rsidRDefault="003A0BBC" w:rsidP="000A0480">
            <w:pPr>
              <w:spacing w:after="160" w:line="276" w:lineRule="auto"/>
              <w:jc w:val="center"/>
              <w:rPr>
                <w:noProof/>
              </w:rPr>
            </w:pPr>
            <w:r w:rsidRPr="003A0BBC">
              <w:rPr>
                <w:noProof/>
              </w:rPr>
              <w:t>+</w:t>
            </w:r>
          </w:p>
        </w:tc>
        <w:tc>
          <w:tcPr>
            <w:tcW w:w="1314" w:type="dxa"/>
            <w:tcBorders>
              <w:top w:val="single" w:sz="6" w:space="0" w:color="auto"/>
              <w:left w:val="single" w:sz="6" w:space="0" w:color="auto"/>
              <w:bottom w:val="single" w:sz="6" w:space="0" w:color="auto"/>
              <w:right w:val="single" w:sz="6" w:space="0" w:color="auto"/>
            </w:tcBorders>
            <w:vAlign w:val="center"/>
            <w:hideMark/>
          </w:tcPr>
          <w:p w14:paraId="5014EDB8" w14:textId="5DC9FA9B" w:rsidR="003A0BBC" w:rsidRPr="003A0BBC" w:rsidRDefault="003A0BBC" w:rsidP="000A0480">
            <w:pPr>
              <w:spacing w:after="160" w:line="276" w:lineRule="auto"/>
              <w:jc w:val="center"/>
              <w:rPr>
                <w:noProof/>
              </w:rPr>
            </w:pPr>
            <w:r w:rsidRPr="003A0BBC">
              <w:rPr>
                <w:noProof/>
              </w:rPr>
              <w:t>ON</w:t>
            </w:r>
          </w:p>
        </w:tc>
        <w:tc>
          <w:tcPr>
            <w:tcW w:w="1267" w:type="dxa"/>
            <w:tcBorders>
              <w:top w:val="single" w:sz="6" w:space="0" w:color="auto"/>
              <w:left w:val="single" w:sz="6" w:space="0" w:color="auto"/>
              <w:bottom w:val="single" w:sz="6" w:space="0" w:color="auto"/>
              <w:right w:val="single" w:sz="6" w:space="0" w:color="auto"/>
            </w:tcBorders>
            <w:vAlign w:val="center"/>
            <w:hideMark/>
          </w:tcPr>
          <w:p w14:paraId="4DF08EC0" w14:textId="28A00791" w:rsidR="003A0BBC" w:rsidRPr="003A0BBC" w:rsidRDefault="003A0BBC" w:rsidP="000A0480">
            <w:pPr>
              <w:spacing w:after="160" w:line="276" w:lineRule="auto"/>
              <w:jc w:val="center"/>
              <w:rPr>
                <w:noProof/>
              </w:rPr>
            </w:pPr>
            <w:r w:rsidRPr="003A0BBC">
              <w:rPr>
                <w:noProof/>
              </w:rPr>
              <w:t>-</w:t>
            </w:r>
          </w:p>
        </w:tc>
        <w:tc>
          <w:tcPr>
            <w:tcW w:w="1460" w:type="dxa"/>
            <w:tcBorders>
              <w:top w:val="single" w:sz="6" w:space="0" w:color="auto"/>
              <w:left w:val="single" w:sz="6" w:space="0" w:color="auto"/>
              <w:bottom w:val="single" w:sz="6" w:space="0" w:color="auto"/>
              <w:right w:val="single" w:sz="6" w:space="0" w:color="auto"/>
            </w:tcBorders>
            <w:vAlign w:val="center"/>
            <w:hideMark/>
          </w:tcPr>
          <w:p w14:paraId="20A12C9A" w14:textId="1E4F17CD" w:rsidR="003A0BBC" w:rsidRPr="003A0BBC" w:rsidRDefault="003A0BBC" w:rsidP="000A0480">
            <w:pPr>
              <w:spacing w:after="160" w:line="276" w:lineRule="auto"/>
              <w:jc w:val="center"/>
              <w:rPr>
                <w:noProof/>
              </w:rPr>
            </w:pPr>
            <w:r w:rsidRPr="003A0BBC">
              <w:rPr>
                <w:noProof/>
              </w:rPr>
              <w:t>-</w:t>
            </w:r>
          </w:p>
        </w:tc>
      </w:tr>
    </w:tbl>
    <w:p w14:paraId="369F788E" w14:textId="77777777" w:rsidR="003A0BBC" w:rsidRPr="003A0BBC" w:rsidRDefault="003A0BBC" w:rsidP="003A0BBC">
      <w:pPr>
        <w:spacing w:after="160" w:line="276" w:lineRule="auto"/>
        <w:rPr>
          <w:noProof/>
        </w:rPr>
      </w:pPr>
    </w:p>
    <w:p w14:paraId="1EE0A738" w14:textId="77777777" w:rsidR="003A0BBC" w:rsidRPr="003A0BBC" w:rsidRDefault="003A0BBC" w:rsidP="003A0BBC">
      <w:pPr>
        <w:numPr>
          <w:ilvl w:val="0"/>
          <w:numId w:val="18"/>
        </w:numPr>
        <w:spacing w:after="160" w:line="276" w:lineRule="auto"/>
        <w:rPr>
          <w:noProof/>
        </w:rPr>
      </w:pPr>
      <w:r w:rsidRPr="003A0BBC">
        <w:rPr>
          <w:noProof/>
        </w:rPr>
        <w:t>Why are the colonies on these plates blue?</w:t>
      </w:r>
    </w:p>
    <w:p w14:paraId="2B7BDBB2" w14:textId="77777777" w:rsidR="003A0BBC" w:rsidRPr="003A0BBC" w:rsidRDefault="003A0BBC" w:rsidP="003A0BBC">
      <w:pPr>
        <w:spacing w:after="160" w:line="276" w:lineRule="auto"/>
        <w:rPr>
          <w:noProof/>
        </w:rPr>
      </w:pPr>
    </w:p>
    <w:p w14:paraId="49A81906" w14:textId="77777777" w:rsidR="003A0BBC" w:rsidRPr="003A0BBC" w:rsidRDefault="003A0BBC" w:rsidP="003A0BBC">
      <w:pPr>
        <w:spacing w:after="160" w:line="276" w:lineRule="auto"/>
        <w:rPr>
          <w:noProof/>
        </w:rPr>
      </w:pPr>
    </w:p>
    <w:p w14:paraId="50D4E175" w14:textId="77777777" w:rsidR="003A0BBC" w:rsidRPr="003A0BBC" w:rsidRDefault="003A0BBC" w:rsidP="003A0BBC">
      <w:pPr>
        <w:numPr>
          <w:ilvl w:val="0"/>
          <w:numId w:val="19"/>
        </w:numPr>
        <w:spacing w:after="160" w:line="276" w:lineRule="auto"/>
        <w:rPr>
          <w:noProof/>
        </w:rPr>
      </w:pPr>
      <w:r w:rsidRPr="003A0BBC">
        <w:rPr>
          <w:noProof/>
        </w:rPr>
        <w:t>Make a prediction: How will colonies from these different plates differ in their ability to undergo gene editing.</w:t>
      </w:r>
    </w:p>
    <w:p w14:paraId="11DA1D06" w14:textId="77777777" w:rsidR="003A0BBC" w:rsidRPr="003A0BBC" w:rsidRDefault="003A0BBC" w:rsidP="003A0BBC">
      <w:pPr>
        <w:spacing w:after="160" w:line="276" w:lineRule="auto"/>
        <w:rPr>
          <w:noProof/>
        </w:rPr>
      </w:pPr>
    </w:p>
    <w:p w14:paraId="779828A6" w14:textId="77777777" w:rsidR="003A0BBC" w:rsidRPr="003A0BBC" w:rsidRDefault="003A0BBC" w:rsidP="003A0BBC">
      <w:pPr>
        <w:spacing w:after="160" w:line="276" w:lineRule="auto"/>
        <w:rPr>
          <w:noProof/>
        </w:rPr>
      </w:pPr>
      <w:r w:rsidRPr="003A0BBC">
        <w:rPr>
          <w:noProof/>
        </w:rPr>
        <w:t>I predict that…</w:t>
      </w:r>
    </w:p>
    <w:p w14:paraId="235C4E5C" w14:textId="77777777" w:rsidR="003A0BBC" w:rsidRPr="003A0BBC" w:rsidRDefault="003A0BBC" w:rsidP="003A0BBC">
      <w:pPr>
        <w:spacing w:after="160" w:line="276" w:lineRule="auto"/>
        <w:rPr>
          <w:noProof/>
        </w:rPr>
        <w:sectPr w:rsidR="003A0BBC" w:rsidRPr="003A0BBC" w:rsidSect="003A0BBC">
          <w:type w:val="continuous"/>
          <w:pgSz w:w="12240" w:h="15840"/>
          <w:pgMar w:top="1440" w:right="1440" w:bottom="1440" w:left="1440" w:header="720" w:footer="474" w:gutter="0"/>
          <w:cols w:space="720"/>
          <w:titlePg/>
          <w:docGrid w:linePitch="326"/>
        </w:sectPr>
      </w:pPr>
    </w:p>
    <w:p w14:paraId="1FAF11FA" w14:textId="77777777" w:rsidR="000A0480" w:rsidRDefault="000A0480" w:rsidP="003A0BBC">
      <w:pPr>
        <w:spacing w:after="160" w:line="276" w:lineRule="auto"/>
        <w:rPr>
          <w:noProof/>
          <w:u w:val="single"/>
        </w:rPr>
      </w:pPr>
    </w:p>
    <w:p w14:paraId="7F8FF8D7" w14:textId="3962D5C1" w:rsidR="003A0BBC" w:rsidRPr="000A0480" w:rsidRDefault="003A0BBC" w:rsidP="003A0BBC">
      <w:pPr>
        <w:spacing w:after="160" w:line="276" w:lineRule="auto"/>
        <w:rPr>
          <w:noProof/>
          <w:color w:val="0066A1" w:themeColor="accent5"/>
        </w:rPr>
      </w:pPr>
      <w:r w:rsidRPr="000A0480">
        <w:rPr>
          <w:noProof/>
          <w:color w:val="0066A1" w:themeColor="accent5"/>
          <w:u w:val="single"/>
        </w:rPr>
        <w:t>Our Plasmids</w:t>
      </w:r>
    </w:p>
    <w:p w14:paraId="2B64F388" w14:textId="7976047A" w:rsidR="003A0BBC" w:rsidRPr="003A0BBC" w:rsidRDefault="003A0BBC" w:rsidP="003A0BBC">
      <w:pPr>
        <w:spacing w:after="160" w:line="276" w:lineRule="auto"/>
        <w:rPr>
          <w:noProof/>
        </w:rPr>
      </w:pPr>
      <w:r w:rsidRPr="003A0BBC">
        <w:rPr>
          <w:noProof/>
        </w:rPr>
        <w:t xml:space="preserve">We will be transforming the </w:t>
      </w:r>
      <w:r w:rsidRPr="003A0BBC">
        <w:rPr>
          <w:i/>
          <w:iCs/>
          <w:noProof/>
        </w:rPr>
        <w:t>E. coli</w:t>
      </w:r>
      <w:r w:rsidRPr="003A0BBC">
        <w:rPr>
          <w:noProof/>
        </w:rPr>
        <w:t xml:space="preserve"> with one of two plasmids: </w:t>
      </w:r>
    </w:p>
    <w:p w14:paraId="5ADF859E" w14:textId="18A9F8A9" w:rsidR="003A0BBC" w:rsidRPr="003A0BBC" w:rsidRDefault="003A0BBC" w:rsidP="003A0BBC">
      <w:pPr>
        <w:numPr>
          <w:ilvl w:val="0"/>
          <w:numId w:val="9"/>
        </w:numPr>
        <w:spacing w:after="160" w:line="276" w:lineRule="auto"/>
        <w:rPr>
          <w:noProof/>
        </w:rPr>
      </w:pPr>
      <w:r w:rsidRPr="003A0BBC">
        <w:rPr>
          <w:noProof/>
        </w:rPr>
        <w:t>pLZDonor — (control) includes a donor template DNA sequence that will be used by the HDR machinery to fix double-stranded DNA breaks. The donor template DNA includes an insertsequence, which will be inserted into the lacZ gene and impair its function</w:t>
      </w:r>
    </w:p>
    <w:p w14:paraId="4C15D6BD" w14:textId="77777777" w:rsidR="003A0BBC" w:rsidRPr="003A0BBC" w:rsidRDefault="003A0BBC" w:rsidP="003A0BBC">
      <w:pPr>
        <w:spacing w:after="160" w:line="276" w:lineRule="auto"/>
        <w:rPr>
          <w:noProof/>
        </w:rPr>
      </w:pPr>
      <w:r w:rsidRPr="003A0BBC">
        <w:rPr>
          <w:noProof/>
        </w:rPr>
        <w:t> </w:t>
      </w:r>
    </w:p>
    <w:p w14:paraId="7CDBF06A" w14:textId="58CAF981" w:rsidR="003A0BBC" w:rsidRPr="003A0BBC" w:rsidRDefault="003A0BBC" w:rsidP="003A0BBC">
      <w:pPr>
        <w:numPr>
          <w:ilvl w:val="0"/>
          <w:numId w:val="9"/>
        </w:numPr>
        <w:spacing w:after="160" w:line="276" w:lineRule="auto"/>
        <w:rPr>
          <w:noProof/>
        </w:rPr>
      </w:pPr>
      <w:r w:rsidRPr="003A0BBC">
        <w:rPr>
          <w:noProof/>
        </w:rPr>
        <w:t>pLZDonorGuide — includes both the donor template DNA sequence from pLZDonor and a sequence that codes for the sgRNA. Once transcribed, the sgRNA will direct Cas9 where to cut lacZ </w:t>
      </w:r>
    </w:p>
    <w:p w14:paraId="1CA317F5" w14:textId="48CC5CE0" w:rsidR="003A0BBC" w:rsidRPr="003A0BBC" w:rsidRDefault="000A0480" w:rsidP="003A0BBC">
      <w:pPr>
        <w:spacing w:after="160" w:line="276" w:lineRule="auto"/>
        <w:rPr>
          <w:noProof/>
        </w:rPr>
      </w:pPr>
      <w:r w:rsidRPr="003A0BBC">
        <w:rPr>
          <w:noProof/>
        </w:rPr>
        <w:lastRenderedPageBreak/>
        <w:drawing>
          <wp:anchor distT="0" distB="0" distL="114300" distR="114300" simplePos="0" relativeHeight="251660288" behindDoc="1" locked="0" layoutInCell="1" allowOverlap="1" wp14:anchorId="4DB387E5" wp14:editId="400BC2A0">
            <wp:simplePos x="0" y="0"/>
            <wp:positionH relativeFrom="column">
              <wp:posOffset>2482850</wp:posOffset>
            </wp:positionH>
            <wp:positionV relativeFrom="paragraph">
              <wp:posOffset>27305</wp:posOffset>
            </wp:positionV>
            <wp:extent cx="1682115" cy="1554480"/>
            <wp:effectExtent l="0" t="0" r="0" b="7620"/>
            <wp:wrapTight wrapText="bothSides">
              <wp:wrapPolygon edited="0">
                <wp:start x="0" y="0"/>
                <wp:lineTo x="0" y="21441"/>
                <wp:lineTo x="21282" y="21441"/>
                <wp:lineTo x="21282" y="0"/>
                <wp:lineTo x="0" y="0"/>
              </wp:wrapPolygon>
            </wp:wrapTight>
            <wp:docPr id="1055697597"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97597" name="Picture 1" descr="A blue circle with black text&#10;&#10;Description automatically generated"/>
                    <pic:cNvPicPr/>
                  </pic:nvPicPr>
                  <pic:blipFill rotWithShape="1">
                    <a:blip r:embed="rId9">
                      <a:extLst>
                        <a:ext uri="{28A0092B-C50C-407E-A947-70E740481C1C}">
                          <a14:useLocalDpi xmlns:a14="http://schemas.microsoft.com/office/drawing/2010/main" val="0"/>
                        </a:ext>
                      </a:extLst>
                    </a:blip>
                    <a:srcRect l="48187"/>
                    <a:stretch/>
                  </pic:blipFill>
                  <pic:spPr bwMode="auto">
                    <a:xfrm>
                      <a:off x="0" y="0"/>
                      <a:ext cx="1682115" cy="155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BBC">
        <w:rPr>
          <w:noProof/>
        </w:rPr>
        <w:drawing>
          <wp:anchor distT="0" distB="0" distL="114300" distR="114300" simplePos="0" relativeHeight="251663360" behindDoc="1" locked="0" layoutInCell="1" allowOverlap="1" wp14:anchorId="75A44003" wp14:editId="0AB89038">
            <wp:simplePos x="0" y="0"/>
            <wp:positionH relativeFrom="margin">
              <wp:align>left</wp:align>
            </wp:positionH>
            <wp:positionV relativeFrom="paragraph">
              <wp:posOffset>0</wp:posOffset>
            </wp:positionV>
            <wp:extent cx="1554480" cy="1554480"/>
            <wp:effectExtent l="0" t="0" r="7620" b="7620"/>
            <wp:wrapTight wrapText="bothSides">
              <wp:wrapPolygon edited="0">
                <wp:start x="0" y="0"/>
                <wp:lineTo x="0" y="21441"/>
                <wp:lineTo x="21441" y="21441"/>
                <wp:lineTo x="21441" y="0"/>
                <wp:lineTo x="0" y="0"/>
              </wp:wrapPolygon>
            </wp:wrapTight>
            <wp:docPr id="39303212"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97597" name="Picture 1" descr="A blue circle with black text&#10;&#10;Description automatically generated"/>
                    <pic:cNvPicPr/>
                  </pic:nvPicPr>
                  <pic:blipFill rotWithShape="1">
                    <a:blip r:embed="rId9">
                      <a:extLst>
                        <a:ext uri="{28A0092B-C50C-407E-A947-70E740481C1C}">
                          <a14:useLocalDpi xmlns:a14="http://schemas.microsoft.com/office/drawing/2010/main" val="0"/>
                        </a:ext>
                      </a:extLst>
                    </a:blip>
                    <a:srcRect r="52157"/>
                    <a:stretch/>
                  </pic:blipFill>
                  <pic:spPr bwMode="auto">
                    <a:xfrm>
                      <a:off x="0" y="0"/>
                      <a:ext cx="1554480" cy="155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5346E6" w14:textId="77777777" w:rsidR="000A0480" w:rsidRDefault="000A0480" w:rsidP="003A0BBC">
      <w:pPr>
        <w:spacing w:after="160" w:line="276" w:lineRule="auto"/>
        <w:rPr>
          <w:noProof/>
        </w:rPr>
      </w:pPr>
    </w:p>
    <w:p w14:paraId="714086F4" w14:textId="77777777" w:rsidR="000A0480" w:rsidRDefault="000A0480" w:rsidP="003A0BBC">
      <w:pPr>
        <w:spacing w:after="160" w:line="276" w:lineRule="auto"/>
        <w:rPr>
          <w:noProof/>
        </w:rPr>
      </w:pPr>
    </w:p>
    <w:p w14:paraId="5D629607" w14:textId="77777777" w:rsidR="000A0480" w:rsidRDefault="000A0480" w:rsidP="003A0BBC">
      <w:pPr>
        <w:spacing w:after="160" w:line="276" w:lineRule="auto"/>
        <w:rPr>
          <w:noProof/>
        </w:rPr>
      </w:pPr>
    </w:p>
    <w:p w14:paraId="07DE8DD5" w14:textId="77777777" w:rsidR="000A0480" w:rsidRDefault="000A0480" w:rsidP="003A0BBC">
      <w:pPr>
        <w:spacing w:after="160" w:line="276" w:lineRule="auto"/>
        <w:rPr>
          <w:noProof/>
        </w:rPr>
      </w:pPr>
    </w:p>
    <w:p w14:paraId="37DAD8D0" w14:textId="2A227B3D" w:rsidR="003A0BBC" w:rsidRPr="000A0480" w:rsidRDefault="003A0BBC" w:rsidP="003A0BBC">
      <w:pPr>
        <w:spacing w:after="160" w:line="276" w:lineRule="auto"/>
        <w:rPr>
          <w:b/>
          <w:bCs/>
          <w:noProof/>
          <w:color w:val="0066A1" w:themeColor="accent5"/>
        </w:rPr>
      </w:pPr>
      <w:r w:rsidRPr="000A0480">
        <w:rPr>
          <w:b/>
          <w:bCs/>
          <w:noProof/>
          <w:color w:val="0066A1" w:themeColor="accent5"/>
        </w:rPr>
        <w:t>Materials</w:t>
      </w:r>
    </w:p>
    <w:p w14:paraId="61BC6FFD" w14:textId="77777777" w:rsidR="003A0BBC" w:rsidRPr="003A0BBC" w:rsidRDefault="003A0BBC" w:rsidP="003A0BBC">
      <w:pPr>
        <w:numPr>
          <w:ilvl w:val="0"/>
          <w:numId w:val="10"/>
        </w:numPr>
        <w:spacing w:after="160" w:line="276" w:lineRule="auto"/>
        <w:rPr>
          <w:noProof/>
        </w:rPr>
        <w:sectPr w:rsidR="003A0BBC" w:rsidRPr="003A0BBC" w:rsidSect="003A0BBC">
          <w:type w:val="continuous"/>
          <w:pgSz w:w="12240" w:h="15840"/>
          <w:pgMar w:top="1440" w:right="1440" w:bottom="1440" w:left="1440" w:header="720" w:footer="474" w:gutter="0"/>
          <w:cols w:space="720"/>
          <w:titlePg/>
          <w:docGrid w:linePitch="326"/>
        </w:sectPr>
      </w:pPr>
    </w:p>
    <w:p w14:paraId="1521213E" w14:textId="77777777" w:rsidR="003A0BBC" w:rsidRPr="003A0BBC" w:rsidRDefault="003A0BBC" w:rsidP="000A0480">
      <w:pPr>
        <w:numPr>
          <w:ilvl w:val="0"/>
          <w:numId w:val="10"/>
        </w:numPr>
        <w:spacing w:after="0" w:line="276" w:lineRule="auto"/>
        <w:rPr>
          <w:noProof/>
        </w:rPr>
      </w:pPr>
      <w:r w:rsidRPr="003A0BBC">
        <w:rPr>
          <w:noProof/>
        </w:rPr>
        <w:t>Starter plates (IX, IX/ARA)</w:t>
      </w:r>
    </w:p>
    <w:p w14:paraId="33050351" w14:textId="77777777" w:rsidR="003A0BBC" w:rsidRPr="003A0BBC" w:rsidRDefault="003A0BBC" w:rsidP="000A0480">
      <w:pPr>
        <w:numPr>
          <w:ilvl w:val="0"/>
          <w:numId w:val="10"/>
        </w:numPr>
        <w:spacing w:after="0" w:line="276" w:lineRule="auto"/>
        <w:rPr>
          <w:noProof/>
        </w:rPr>
      </w:pPr>
      <w:r w:rsidRPr="003A0BBC">
        <w:rPr>
          <w:noProof/>
        </w:rPr>
        <w:t>Four unused agar plates</w:t>
      </w:r>
    </w:p>
    <w:p w14:paraId="625D1251" w14:textId="77777777" w:rsidR="003A0BBC" w:rsidRPr="003A0BBC" w:rsidRDefault="003A0BBC" w:rsidP="000A0480">
      <w:pPr>
        <w:numPr>
          <w:ilvl w:val="0"/>
          <w:numId w:val="10"/>
        </w:numPr>
        <w:spacing w:after="0" w:line="276" w:lineRule="auto"/>
        <w:rPr>
          <w:noProof/>
        </w:rPr>
      </w:pPr>
      <w:r w:rsidRPr="003A0BBC">
        <w:rPr>
          <w:noProof/>
        </w:rPr>
        <w:t>Incubator</w:t>
      </w:r>
    </w:p>
    <w:p w14:paraId="279489BD" w14:textId="77777777" w:rsidR="003A0BBC" w:rsidRPr="003A0BBC" w:rsidRDefault="003A0BBC" w:rsidP="000A0480">
      <w:pPr>
        <w:numPr>
          <w:ilvl w:val="0"/>
          <w:numId w:val="10"/>
        </w:numPr>
        <w:spacing w:after="0" w:line="276" w:lineRule="auto"/>
        <w:rPr>
          <w:noProof/>
        </w:rPr>
      </w:pPr>
      <w:r w:rsidRPr="003A0BBC">
        <w:rPr>
          <w:noProof/>
        </w:rPr>
        <w:t>Plasmid samples (pLZDonor (pD), pLZDonorGuide (pDG))</w:t>
      </w:r>
    </w:p>
    <w:p w14:paraId="0874E91C" w14:textId="77777777" w:rsidR="003A0BBC" w:rsidRPr="003A0BBC" w:rsidRDefault="003A0BBC" w:rsidP="000A0480">
      <w:pPr>
        <w:numPr>
          <w:ilvl w:val="0"/>
          <w:numId w:val="10"/>
        </w:numPr>
        <w:spacing w:after="0" w:line="276" w:lineRule="auto"/>
        <w:rPr>
          <w:noProof/>
        </w:rPr>
      </w:pPr>
      <w:r w:rsidRPr="003A0BBC">
        <w:rPr>
          <w:noProof/>
        </w:rPr>
        <w:t>Transformation solution (TS)</w:t>
      </w:r>
    </w:p>
    <w:p w14:paraId="081F9BA9" w14:textId="77777777" w:rsidR="003A0BBC" w:rsidRPr="003A0BBC" w:rsidRDefault="003A0BBC" w:rsidP="000A0480">
      <w:pPr>
        <w:numPr>
          <w:ilvl w:val="0"/>
          <w:numId w:val="10"/>
        </w:numPr>
        <w:spacing w:after="0" w:line="276" w:lineRule="auto"/>
        <w:rPr>
          <w:noProof/>
        </w:rPr>
      </w:pPr>
      <w:r w:rsidRPr="003A0BBC">
        <w:rPr>
          <w:noProof/>
        </w:rPr>
        <w:t>LB nutrient broth</w:t>
      </w:r>
    </w:p>
    <w:p w14:paraId="3FA3569F" w14:textId="77777777" w:rsidR="003A0BBC" w:rsidRPr="003A0BBC" w:rsidRDefault="003A0BBC" w:rsidP="000A0480">
      <w:pPr>
        <w:numPr>
          <w:ilvl w:val="0"/>
          <w:numId w:val="10"/>
        </w:numPr>
        <w:spacing w:after="0" w:line="276" w:lineRule="auto"/>
        <w:rPr>
          <w:noProof/>
        </w:rPr>
      </w:pPr>
      <w:r w:rsidRPr="003A0BBC">
        <w:rPr>
          <w:noProof/>
        </w:rPr>
        <w:t>1.5 mL Microcentrifuge tubes</w:t>
      </w:r>
    </w:p>
    <w:p w14:paraId="783EDC63" w14:textId="77777777" w:rsidR="003A0BBC" w:rsidRPr="003A0BBC" w:rsidRDefault="003A0BBC" w:rsidP="000A0480">
      <w:pPr>
        <w:numPr>
          <w:ilvl w:val="0"/>
          <w:numId w:val="10"/>
        </w:numPr>
        <w:spacing w:after="0" w:line="276" w:lineRule="auto"/>
        <w:rPr>
          <w:noProof/>
        </w:rPr>
      </w:pPr>
      <w:r w:rsidRPr="003A0BBC">
        <w:rPr>
          <w:noProof/>
        </w:rPr>
        <w:t>Inoculating loops</w:t>
      </w:r>
    </w:p>
    <w:p w14:paraId="1E99BEDF" w14:textId="77777777" w:rsidR="003A0BBC" w:rsidRPr="003A0BBC" w:rsidRDefault="003A0BBC" w:rsidP="000A0480">
      <w:pPr>
        <w:numPr>
          <w:ilvl w:val="0"/>
          <w:numId w:val="10"/>
        </w:numPr>
        <w:spacing w:after="0" w:line="276" w:lineRule="auto"/>
        <w:rPr>
          <w:noProof/>
        </w:rPr>
      </w:pPr>
      <w:r w:rsidRPr="003A0BBC">
        <w:rPr>
          <w:noProof/>
        </w:rPr>
        <w:t>Micropipette (p50)</w:t>
      </w:r>
    </w:p>
    <w:p w14:paraId="0B3C4310" w14:textId="77777777" w:rsidR="003A0BBC" w:rsidRPr="003A0BBC" w:rsidRDefault="003A0BBC" w:rsidP="000A0480">
      <w:pPr>
        <w:numPr>
          <w:ilvl w:val="0"/>
          <w:numId w:val="10"/>
        </w:numPr>
        <w:spacing w:after="0" w:line="276" w:lineRule="auto"/>
        <w:rPr>
          <w:noProof/>
        </w:rPr>
      </w:pPr>
      <w:r w:rsidRPr="003A0BBC">
        <w:rPr>
          <w:noProof/>
        </w:rPr>
        <w:t>Micropipette tips (1-200 µL)</w:t>
      </w:r>
    </w:p>
    <w:p w14:paraId="21E56C52" w14:textId="77777777" w:rsidR="003A0BBC" w:rsidRPr="003A0BBC" w:rsidRDefault="003A0BBC" w:rsidP="000A0480">
      <w:pPr>
        <w:numPr>
          <w:ilvl w:val="0"/>
          <w:numId w:val="10"/>
        </w:numPr>
        <w:spacing w:after="0" w:line="276" w:lineRule="auto"/>
        <w:rPr>
          <w:noProof/>
        </w:rPr>
      </w:pPr>
      <w:r w:rsidRPr="003A0BBC">
        <w:rPr>
          <w:noProof/>
        </w:rPr>
        <w:t>Heat block</w:t>
      </w:r>
    </w:p>
    <w:p w14:paraId="79793F68" w14:textId="77777777" w:rsidR="003A0BBC" w:rsidRPr="003A0BBC" w:rsidRDefault="003A0BBC" w:rsidP="000A0480">
      <w:pPr>
        <w:numPr>
          <w:ilvl w:val="0"/>
          <w:numId w:val="10"/>
        </w:numPr>
        <w:spacing w:after="0" w:line="276" w:lineRule="auto"/>
        <w:rPr>
          <w:noProof/>
        </w:rPr>
        <w:sectPr w:rsidR="003A0BBC" w:rsidRPr="003A0BBC" w:rsidSect="000A0480">
          <w:type w:val="continuous"/>
          <w:pgSz w:w="12240" w:h="15840"/>
          <w:pgMar w:top="1440" w:right="1440" w:bottom="1440" w:left="1440" w:header="720" w:footer="474" w:gutter="0"/>
          <w:cols w:num="2" w:space="720"/>
          <w:titlePg/>
          <w:docGrid w:linePitch="326"/>
        </w:sectPr>
      </w:pPr>
      <w:r w:rsidRPr="003A0BBC">
        <w:rPr>
          <w:noProof/>
        </w:rPr>
        <w:t>Ice</w:t>
      </w:r>
    </w:p>
    <w:tbl>
      <w:tblPr>
        <w:tblpPr w:leftFromText="180" w:rightFromText="180" w:vertAnchor="text" w:horzAnchor="margin" w:tblpXSpec="center" w:tblpY="234"/>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2"/>
        <w:gridCol w:w="1440"/>
        <w:gridCol w:w="2280"/>
        <w:gridCol w:w="870"/>
        <w:gridCol w:w="1620"/>
        <w:gridCol w:w="1350"/>
        <w:gridCol w:w="1530"/>
      </w:tblGrid>
      <w:tr w:rsidR="000A0480" w:rsidRPr="003A0BBC" w14:paraId="4C857B7B" w14:textId="77777777" w:rsidTr="000A0480">
        <w:tc>
          <w:tcPr>
            <w:tcW w:w="982"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14C73F61" w14:textId="77777777" w:rsidR="000A0480" w:rsidRPr="003A0BBC" w:rsidRDefault="000A0480" w:rsidP="000A0480">
            <w:pPr>
              <w:spacing w:after="0" w:line="276" w:lineRule="auto"/>
              <w:jc w:val="center"/>
              <w:rPr>
                <w:noProof/>
              </w:rPr>
            </w:pPr>
            <w:r w:rsidRPr="003A0BBC">
              <w:rPr>
                <w:b/>
                <w:bCs/>
                <w:noProof/>
              </w:rPr>
              <w:t>Sample</w:t>
            </w:r>
          </w:p>
        </w:tc>
        <w:tc>
          <w:tcPr>
            <w:tcW w:w="1440"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3AD725DC" w14:textId="77777777" w:rsidR="000A0480" w:rsidRPr="003A0BBC" w:rsidRDefault="000A0480" w:rsidP="000A0480">
            <w:pPr>
              <w:spacing w:after="0" w:line="276" w:lineRule="auto"/>
              <w:jc w:val="center"/>
              <w:rPr>
                <w:noProof/>
              </w:rPr>
            </w:pPr>
            <w:r w:rsidRPr="003A0BBC">
              <w:rPr>
                <w:b/>
                <w:bCs/>
                <w:noProof/>
              </w:rPr>
              <w:t>Bacteria</w:t>
            </w:r>
          </w:p>
          <w:p w14:paraId="6AD4368C" w14:textId="77777777" w:rsidR="000A0480" w:rsidRPr="003A0BBC" w:rsidRDefault="000A0480" w:rsidP="000A0480">
            <w:pPr>
              <w:spacing w:after="0" w:line="276" w:lineRule="auto"/>
              <w:jc w:val="center"/>
              <w:rPr>
                <w:noProof/>
              </w:rPr>
            </w:pPr>
            <w:r w:rsidRPr="003A0BBC">
              <w:rPr>
                <w:b/>
                <w:bCs/>
                <w:noProof/>
              </w:rPr>
              <w:t>Source</w:t>
            </w:r>
          </w:p>
        </w:tc>
        <w:tc>
          <w:tcPr>
            <w:tcW w:w="2280"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6A3D7997" w14:textId="77777777" w:rsidR="000A0480" w:rsidRPr="003A0BBC" w:rsidRDefault="000A0480" w:rsidP="000A0480">
            <w:pPr>
              <w:spacing w:after="0" w:line="276" w:lineRule="auto"/>
              <w:jc w:val="center"/>
              <w:rPr>
                <w:noProof/>
              </w:rPr>
            </w:pPr>
            <w:r w:rsidRPr="003A0BBC">
              <w:rPr>
                <w:b/>
                <w:bCs/>
                <w:noProof/>
              </w:rPr>
              <w:t>Plasmids</w:t>
            </w:r>
          </w:p>
        </w:tc>
        <w:tc>
          <w:tcPr>
            <w:tcW w:w="870"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536E82E0" w14:textId="77777777" w:rsidR="000A0480" w:rsidRPr="003A0BBC" w:rsidRDefault="000A0480" w:rsidP="000A0480">
            <w:pPr>
              <w:spacing w:after="0" w:line="276" w:lineRule="auto"/>
              <w:jc w:val="center"/>
              <w:rPr>
                <w:noProof/>
              </w:rPr>
            </w:pPr>
            <w:r w:rsidRPr="003A0BBC">
              <w:rPr>
                <w:b/>
                <w:bCs/>
                <w:noProof/>
              </w:rPr>
              <w:t>Cas9</w:t>
            </w:r>
          </w:p>
        </w:tc>
        <w:tc>
          <w:tcPr>
            <w:tcW w:w="1620"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519FB03A" w14:textId="77777777" w:rsidR="000A0480" w:rsidRPr="003A0BBC" w:rsidRDefault="000A0480" w:rsidP="000A0480">
            <w:pPr>
              <w:spacing w:after="0" w:line="276" w:lineRule="auto"/>
              <w:jc w:val="center"/>
              <w:rPr>
                <w:noProof/>
              </w:rPr>
            </w:pPr>
            <w:r w:rsidRPr="003A0BBC">
              <w:rPr>
                <w:b/>
                <w:bCs/>
                <w:noProof/>
              </w:rPr>
              <w:t>DNA</w:t>
            </w:r>
            <w:r w:rsidRPr="003A0BBC">
              <w:rPr>
                <w:noProof/>
              </w:rPr>
              <w:t xml:space="preserve"> </w:t>
            </w:r>
            <w:r w:rsidRPr="003A0BBC">
              <w:rPr>
                <w:b/>
                <w:bCs/>
                <w:noProof/>
              </w:rPr>
              <w:t>Repair</w:t>
            </w:r>
            <w:r w:rsidRPr="003A0BBC">
              <w:rPr>
                <w:noProof/>
              </w:rPr>
              <w:t xml:space="preserve"> </w:t>
            </w:r>
            <w:r w:rsidRPr="003A0BBC">
              <w:rPr>
                <w:b/>
                <w:bCs/>
                <w:noProof/>
              </w:rPr>
              <w:t>System</w:t>
            </w:r>
          </w:p>
        </w:tc>
        <w:tc>
          <w:tcPr>
            <w:tcW w:w="1350"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76388DA3" w14:textId="77777777" w:rsidR="000A0480" w:rsidRPr="003A0BBC" w:rsidRDefault="000A0480" w:rsidP="000A0480">
            <w:pPr>
              <w:spacing w:after="0" w:line="276" w:lineRule="auto"/>
              <w:jc w:val="center"/>
              <w:rPr>
                <w:noProof/>
              </w:rPr>
            </w:pPr>
            <w:r w:rsidRPr="003A0BBC">
              <w:rPr>
                <w:b/>
                <w:bCs/>
                <w:noProof/>
              </w:rPr>
              <w:t>Added plasmid?</w:t>
            </w:r>
          </w:p>
        </w:tc>
        <w:tc>
          <w:tcPr>
            <w:tcW w:w="1530" w:type="dxa"/>
            <w:tcBorders>
              <w:top w:val="single" w:sz="6" w:space="0" w:color="auto"/>
              <w:left w:val="single" w:sz="6" w:space="0" w:color="auto"/>
              <w:bottom w:val="single" w:sz="6" w:space="0" w:color="auto"/>
              <w:right w:val="single" w:sz="6" w:space="0" w:color="auto"/>
            </w:tcBorders>
            <w:shd w:val="clear" w:color="auto" w:fill="E6D1F1" w:themeFill="accent4" w:themeFillTint="33"/>
            <w:vAlign w:val="center"/>
            <w:hideMark/>
          </w:tcPr>
          <w:p w14:paraId="729EADFB" w14:textId="77777777" w:rsidR="000A0480" w:rsidRPr="003A0BBC" w:rsidRDefault="000A0480" w:rsidP="000A0480">
            <w:pPr>
              <w:spacing w:after="0" w:line="276" w:lineRule="auto"/>
              <w:jc w:val="center"/>
              <w:rPr>
                <w:noProof/>
              </w:rPr>
            </w:pPr>
            <w:r w:rsidRPr="003A0BBC">
              <w:rPr>
                <w:b/>
                <w:bCs/>
                <w:noProof/>
              </w:rPr>
              <w:t>Predicted Change</w:t>
            </w:r>
          </w:p>
        </w:tc>
      </w:tr>
      <w:tr w:rsidR="000A0480" w:rsidRPr="003A0BBC" w14:paraId="046AC403" w14:textId="77777777" w:rsidTr="000A0480">
        <w:trPr>
          <w:trHeight w:val="435"/>
        </w:trPr>
        <w:tc>
          <w:tcPr>
            <w:tcW w:w="982" w:type="dxa"/>
            <w:tcBorders>
              <w:top w:val="single" w:sz="6" w:space="0" w:color="auto"/>
              <w:left w:val="single" w:sz="6" w:space="0" w:color="auto"/>
              <w:bottom w:val="single" w:sz="6" w:space="0" w:color="auto"/>
              <w:right w:val="single" w:sz="6" w:space="0" w:color="auto"/>
            </w:tcBorders>
            <w:vAlign w:val="center"/>
            <w:hideMark/>
          </w:tcPr>
          <w:p w14:paraId="37DEFCEB" w14:textId="77777777" w:rsidR="000A0480" w:rsidRPr="003A0BBC" w:rsidRDefault="000A0480" w:rsidP="000A0480">
            <w:pPr>
              <w:spacing w:after="160" w:line="276" w:lineRule="auto"/>
              <w:jc w:val="center"/>
              <w:rPr>
                <w:noProof/>
              </w:rPr>
            </w:pPr>
            <w:r w:rsidRPr="003A0BBC">
              <w:rPr>
                <w:noProof/>
              </w:rPr>
              <w:t>A</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099980B" w14:textId="77777777" w:rsidR="000A0480" w:rsidRPr="003A0BBC" w:rsidRDefault="000A0480" w:rsidP="000A0480">
            <w:pPr>
              <w:spacing w:after="160" w:line="276" w:lineRule="auto"/>
              <w:jc w:val="center"/>
              <w:rPr>
                <w:noProof/>
              </w:rPr>
            </w:pPr>
            <w:r w:rsidRPr="003A0BBC">
              <w:rPr>
                <w:b/>
                <w:bCs/>
                <w:noProof/>
              </w:rPr>
              <w:t>IX</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F6A9B37" w14:textId="77777777" w:rsidR="000A0480" w:rsidRPr="003A0BBC" w:rsidRDefault="000A0480" w:rsidP="000A0480">
            <w:pPr>
              <w:spacing w:after="160" w:line="276" w:lineRule="auto"/>
              <w:jc w:val="center"/>
              <w:rPr>
                <w:noProof/>
              </w:rPr>
            </w:pPr>
            <w:r w:rsidRPr="003A0BBC">
              <w:rPr>
                <w:noProof/>
              </w:rPr>
              <w:t>pLZDonor (pD)</w:t>
            </w:r>
          </w:p>
        </w:tc>
        <w:tc>
          <w:tcPr>
            <w:tcW w:w="870" w:type="dxa"/>
            <w:tcBorders>
              <w:top w:val="single" w:sz="6" w:space="0" w:color="auto"/>
              <w:left w:val="single" w:sz="6" w:space="0" w:color="auto"/>
              <w:bottom w:val="single" w:sz="6" w:space="0" w:color="auto"/>
              <w:right w:val="single" w:sz="6" w:space="0" w:color="auto"/>
            </w:tcBorders>
            <w:vAlign w:val="center"/>
            <w:hideMark/>
          </w:tcPr>
          <w:p w14:paraId="57D14FD1" w14:textId="77777777" w:rsidR="000A0480" w:rsidRPr="003A0BBC" w:rsidRDefault="000A0480" w:rsidP="000A0480">
            <w:pPr>
              <w:spacing w:after="160" w:line="276" w:lineRule="auto"/>
              <w:jc w:val="center"/>
              <w:rPr>
                <w:noProof/>
              </w:rPr>
            </w:pPr>
            <w:r w:rsidRPr="003A0BBC">
              <w:rPr>
                <w:noProof/>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3EFEB2B" w14:textId="77777777" w:rsidR="000A0480" w:rsidRPr="003A0BBC" w:rsidRDefault="000A0480" w:rsidP="000A0480">
            <w:pPr>
              <w:spacing w:after="160" w:line="276" w:lineRule="auto"/>
              <w:jc w:val="center"/>
              <w:rPr>
                <w:noProof/>
              </w:rPr>
            </w:pPr>
            <w:r w:rsidRPr="003A0BBC">
              <w:rPr>
                <w:noProof/>
              </w:rPr>
              <w:t>OFF</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61D9182" w14:textId="77777777" w:rsidR="000A0480" w:rsidRPr="003A0BBC" w:rsidRDefault="000A0480" w:rsidP="000A0480">
            <w:pPr>
              <w:spacing w:after="160" w:line="276" w:lineRule="auto"/>
              <w:jc w:val="center"/>
              <w:rPr>
                <w:noProof/>
              </w:rPr>
            </w:pPr>
          </w:p>
        </w:tc>
        <w:tc>
          <w:tcPr>
            <w:tcW w:w="1530" w:type="dxa"/>
            <w:tcBorders>
              <w:top w:val="single" w:sz="6" w:space="0" w:color="auto"/>
              <w:left w:val="single" w:sz="6" w:space="0" w:color="auto"/>
              <w:bottom w:val="single" w:sz="6" w:space="0" w:color="auto"/>
              <w:right w:val="single" w:sz="6" w:space="0" w:color="auto"/>
            </w:tcBorders>
            <w:vAlign w:val="center"/>
            <w:hideMark/>
          </w:tcPr>
          <w:p w14:paraId="67640D9A" w14:textId="77777777" w:rsidR="000A0480" w:rsidRPr="003A0BBC" w:rsidRDefault="000A0480" w:rsidP="000A0480">
            <w:pPr>
              <w:spacing w:after="160" w:line="276" w:lineRule="auto"/>
              <w:jc w:val="center"/>
              <w:rPr>
                <w:noProof/>
              </w:rPr>
            </w:pPr>
          </w:p>
        </w:tc>
      </w:tr>
      <w:tr w:rsidR="000A0480" w:rsidRPr="003A0BBC" w14:paraId="224135DC" w14:textId="77777777" w:rsidTr="000A0480">
        <w:tc>
          <w:tcPr>
            <w:tcW w:w="982" w:type="dxa"/>
            <w:tcBorders>
              <w:top w:val="single" w:sz="6" w:space="0" w:color="auto"/>
              <w:left w:val="single" w:sz="6" w:space="0" w:color="auto"/>
              <w:bottom w:val="single" w:sz="6" w:space="0" w:color="auto"/>
              <w:right w:val="single" w:sz="6" w:space="0" w:color="auto"/>
            </w:tcBorders>
            <w:vAlign w:val="center"/>
            <w:hideMark/>
          </w:tcPr>
          <w:p w14:paraId="0EEE4C42" w14:textId="77777777" w:rsidR="000A0480" w:rsidRPr="003A0BBC" w:rsidRDefault="000A0480" w:rsidP="000A0480">
            <w:pPr>
              <w:spacing w:after="160" w:line="276" w:lineRule="auto"/>
              <w:jc w:val="center"/>
              <w:rPr>
                <w:noProof/>
              </w:rPr>
            </w:pPr>
            <w:r w:rsidRPr="003A0BBC">
              <w:rPr>
                <w:noProof/>
              </w:rPr>
              <w:t>B</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6F0370C" w14:textId="77777777" w:rsidR="000A0480" w:rsidRPr="003A0BBC" w:rsidRDefault="000A0480" w:rsidP="000A0480">
            <w:pPr>
              <w:spacing w:after="160" w:line="276" w:lineRule="auto"/>
              <w:jc w:val="center"/>
              <w:rPr>
                <w:noProof/>
              </w:rPr>
            </w:pPr>
            <w:r w:rsidRPr="003A0BBC">
              <w:rPr>
                <w:b/>
                <w:bCs/>
                <w:noProof/>
              </w:rPr>
              <w:t>IX</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87CB49B" w14:textId="77777777" w:rsidR="000A0480" w:rsidRPr="003A0BBC" w:rsidRDefault="000A0480" w:rsidP="000A0480">
            <w:pPr>
              <w:spacing w:after="160" w:line="276" w:lineRule="auto"/>
              <w:jc w:val="center"/>
              <w:rPr>
                <w:noProof/>
              </w:rPr>
            </w:pPr>
            <w:r w:rsidRPr="003A0BBC">
              <w:rPr>
                <w:noProof/>
              </w:rPr>
              <w:t>pLZDonorGuide (pDG)</w:t>
            </w:r>
          </w:p>
        </w:tc>
        <w:tc>
          <w:tcPr>
            <w:tcW w:w="870" w:type="dxa"/>
            <w:tcBorders>
              <w:top w:val="single" w:sz="6" w:space="0" w:color="auto"/>
              <w:left w:val="single" w:sz="6" w:space="0" w:color="auto"/>
              <w:bottom w:val="single" w:sz="6" w:space="0" w:color="auto"/>
              <w:right w:val="single" w:sz="6" w:space="0" w:color="auto"/>
            </w:tcBorders>
            <w:vAlign w:val="center"/>
            <w:hideMark/>
          </w:tcPr>
          <w:p w14:paraId="532971B4" w14:textId="77777777" w:rsidR="000A0480" w:rsidRPr="003A0BBC" w:rsidRDefault="000A0480" w:rsidP="000A0480">
            <w:pPr>
              <w:spacing w:after="160" w:line="276" w:lineRule="auto"/>
              <w:jc w:val="center"/>
              <w:rPr>
                <w:noProof/>
              </w:rPr>
            </w:pPr>
            <w:r w:rsidRPr="003A0BBC">
              <w:rPr>
                <w:noProof/>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7FBE698" w14:textId="77777777" w:rsidR="000A0480" w:rsidRPr="003A0BBC" w:rsidRDefault="000A0480" w:rsidP="000A0480">
            <w:pPr>
              <w:spacing w:after="160" w:line="276" w:lineRule="auto"/>
              <w:jc w:val="center"/>
              <w:rPr>
                <w:noProof/>
              </w:rPr>
            </w:pPr>
            <w:r w:rsidRPr="003A0BBC">
              <w:rPr>
                <w:noProof/>
              </w:rPr>
              <w:t>OFF</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5CA5E1E" w14:textId="77777777" w:rsidR="000A0480" w:rsidRPr="003A0BBC" w:rsidRDefault="000A0480" w:rsidP="000A0480">
            <w:pPr>
              <w:spacing w:after="160" w:line="276" w:lineRule="auto"/>
              <w:jc w:val="center"/>
              <w:rPr>
                <w:noProof/>
              </w:rPr>
            </w:pPr>
          </w:p>
        </w:tc>
        <w:tc>
          <w:tcPr>
            <w:tcW w:w="1530" w:type="dxa"/>
            <w:tcBorders>
              <w:top w:val="single" w:sz="6" w:space="0" w:color="auto"/>
              <w:left w:val="single" w:sz="6" w:space="0" w:color="auto"/>
              <w:bottom w:val="single" w:sz="6" w:space="0" w:color="auto"/>
              <w:right w:val="single" w:sz="6" w:space="0" w:color="auto"/>
            </w:tcBorders>
            <w:vAlign w:val="center"/>
            <w:hideMark/>
          </w:tcPr>
          <w:p w14:paraId="0F8952FC" w14:textId="77777777" w:rsidR="000A0480" w:rsidRPr="003A0BBC" w:rsidRDefault="000A0480" w:rsidP="000A0480">
            <w:pPr>
              <w:spacing w:after="160" w:line="276" w:lineRule="auto"/>
              <w:jc w:val="center"/>
              <w:rPr>
                <w:noProof/>
              </w:rPr>
            </w:pPr>
          </w:p>
        </w:tc>
      </w:tr>
      <w:tr w:rsidR="000A0480" w:rsidRPr="003A0BBC" w14:paraId="358E99CD" w14:textId="77777777" w:rsidTr="000A0480">
        <w:trPr>
          <w:trHeight w:val="525"/>
        </w:trPr>
        <w:tc>
          <w:tcPr>
            <w:tcW w:w="982" w:type="dxa"/>
            <w:tcBorders>
              <w:top w:val="single" w:sz="6" w:space="0" w:color="auto"/>
              <w:left w:val="single" w:sz="6" w:space="0" w:color="auto"/>
              <w:bottom w:val="single" w:sz="6" w:space="0" w:color="auto"/>
              <w:right w:val="single" w:sz="6" w:space="0" w:color="auto"/>
            </w:tcBorders>
            <w:vAlign w:val="center"/>
            <w:hideMark/>
          </w:tcPr>
          <w:p w14:paraId="3ABC081F" w14:textId="77777777" w:rsidR="000A0480" w:rsidRPr="003A0BBC" w:rsidRDefault="000A0480" w:rsidP="000A0480">
            <w:pPr>
              <w:spacing w:after="160" w:line="276" w:lineRule="auto"/>
              <w:jc w:val="center"/>
              <w:rPr>
                <w:noProof/>
              </w:rPr>
            </w:pPr>
            <w:r w:rsidRPr="003A0BBC">
              <w:rPr>
                <w:noProof/>
              </w:rPr>
              <w:t>C</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A9066E0" w14:textId="77777777" w:rsidR="000A0480" w:rsidRPr="003A0BBC" w:rsidRDefault="000A0480" w:rsidP="000A0480">
            <w:pPr>
              <w:spacing w:after="160" w:line="276" w:lineRule="auto"/>
              <w:jc w:val="center"/>
              <w:rPr>
                <w:noProof/>
              </w:rPr>
            </w:pPr>
            <w:r w:rsidRPr="003A0BBC">
              <w:rPr>
                <w:b/>
                <w:bCs/>
                <w:noProof/>
              </w:rPr>
              <w:t>IX/ARA</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0C78281" w14:textId="77777777" w:rsidR="000A0480" w:rsidRPr="003A0BBC" w:rsidRDefault="000A0480" w:rsidP="000A0480">
            <w:pPr>
              <w:spacing w:after="160" w:line="276" w:lineRule="auto"/>
              <w:jc w:val="center"/>
              <w:rPr>
                <w:noProof/>
              </w:rPr>
            </w:pPr>
            <w:r w:rsidRPr="003A0BBC">
              <w:rPr>
                <w:noProof/>
              </w:rPr>
              <w:t>pLZDonor (pD)</w:t>
            </w:r>
          </w:p>
        </w:tc>
        <w:tc>
          <w:tcPr>
            <w:tcW w:w="870" w:type="dxa"/>
            <w:tcBorders>
              <w:top w:val="single" w:sz="6" w:space="0" w:color="auto"/>
              <w:left w:val="single" w:sz="6" w:space="0" w:color="auto"/>
              <w:bottom w:val="single" w:sz="6" w:space="0" w:color="auto"/>
              <w:right w:val="single" w:sz="6" w:space="0" w:color="auto"/>
            </w:tcBorders>
            <w:vAlign w:val="center"/>
            <w:hideMark/>
          </w:tcPr>
          <w:p w14:paraId="30E6749E" w14:textId="77777777" w:rsidR="000A0480" w:rsidRPr="003A0BBC" w:rsidRDefault="000A0480" w:rsidP="000A0480">
            <w:pPr>
              <w:spacing w:after="160" w:line="276" w:lineRule="auto"/>
              <w:jc w:val="center"/>
              <w:rPr>
                <w:noProof/>
              </w:rPr>
            </w:pPr>
            <w:r w:rsidRPr="003A0BBC">
              <w:rPr>
                <w:noProof/>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4149EA7" w14:textId="77777777" w:rsidR="000A0480" w:rsidRPr="003A0BBC" w:rsidRDefault="000A0480" w:rsidP="000A0480">
            <w:pPr>
              <w:spacing w:after="160" w:line="276" w:lineRule="auto"/>
              <w:jc w:val="center"/>
              <w:rPr>
                <w:noProof/>
              </w:rPr>
            </w:pPr>
            <w:r w:rsidRPr="003A0BBC">
              <w:rPr>
                <w:noProof/>
              </w:rPr>
              <w:t>ON</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6172A8E" w14:textId="77777777" w:rsidR="000A0480" w:rsidRPr="003A0BBC" w:rsidRDefault="000A0480" w:rsidP="000A0480">
            <w:pPr>
              <w:spacing w:after="160" w:line="276" w:lineRule="auto"/>
              <w:jc w:val="center"/>
              <w:rPr>
                <w:noProof/>
              </w:rPr>
            </w:pPr>
          </w:p>
        </w:tc>
        <w:tc>
          <w:tcPr>
            <w:tcW w:w="1530" w:type="dxa"/>
            <w:tcBorders>
              <w:top w:val="single" w:sz="6" w:space="0" w:color="auto"/>
              <w:left w:val="single" w:sz="6" w:space="0" w:color="auto"/>
              <w:bottom w:val="single" w:sz="6" w:space="0" w:color="auto"/>
              <w:right w:val="single" w:sz="6" w:space="0" w:color="auto"/>
            </w:tcBorders>
            <w:vAlign w:val="center"/>
            <w:hideMark/>
          </w:tcPr>
          <w:p w14:paraId="71C88B22" w14:textId="77777777" w:rsidR="000A0480" w:rsidRPr="003A0BBC" w:rsidRDefault="000A0480" w:rsidP="000A0480">
            <w:pPr>
              <w:spacing w:after="160" w:line="276" w:lineRule="auto"/>
              <w:jc w:val="center"/>
              <w:rPr>
                <w:noProof/>
              </w:rPr>
            </w:pPr>
          </w:p>
        </w:tc>
      </w:tr>
      <w:tr w:rsidR="000A0480" w:rsidRPr="003A0BBC" w14:paraId="7B8956F4" w14:textId="77777777" w:rsidTr="000A0480">
        <w:tc>
          <w:tcPr>
            <w:tcW w:w="982" w:type="dxa"/>
            <w:tcBorders>
              <w:top w:val="single" w:sz="6" w:space="0" w:color="auto"/>
              <w:left w:val="single" w:sz="6" w:space="0" w:color="auto"/>
              <w:bottom w:val="single" w:sz="6" w:space="0" w:color="auto"/>
              <w:right w:val="single" w:sz="6" w:space="0" w:color="auto"/>
            </w:tcBorders>
            <w:vAlign w:val="center"/>
            <w:hideMark/>
          </w:tcPr>
          <w:p w14:paraId="3AAF3074" w14:textId="77777777" w:rsidR="000A0480" w:rsidRPr="003A0BBC" w:rsidRDefault="000A0480" w:rsidP="000A0480">
            <w:pPr>
              <w:spacing w:after="160" w:line="276" w:lineRule="auto"/>
              <w:jc w:val="center"/>
              <w:rPr>
                <w:noProof/>
              </w:rPr>
            </w:pPr>
            <w:r w:rsidRPr="003A0BBC">
              <w:rPr>
                <w:noProof/>
              </w:rPr>
              <w:t>D</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DE2A9F4" w14:textId="77777777" w:rsidR="000A0480" w:rsidRPr="003A0BBC" w:rsidRDefault="000A0480" w:rsidP="000A0480">
            <w:pPr>
              <w:spacing w:after="160" w:line="276" w:lineRule="auto"/>
              <w:jc w:val="center"/>
              <w:rPr>
                <w:noProof/>
              </w:rPr>
            </w:pPr>
            <w:r w:rsidRPr="003A0BBC">
              <w:rPr>
                <w:b/>
                <w:bCs/>
                <w:noProof/>
              </w:rPr>
              <w:t>IX/ARA</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B9EF159" w14:textId="77777777" w:rsidR="000A0480" w:rsidRPr="003A0BBC" w:rsidRDefault="000A0480" w:rsidP="000A0480">
            <w:pPr>
              <w:spacing w:after="160" w:line="276" w:lineRule="auto"/>
              <w:jc w:val="center"/>
              <w:rPr>
                <w:noProof/>
              </w:rPr>
            </w:pPr>
            <w:r w:rsidRPr="003A0BBC">
              <w:rPr>
                <w:noProof/>
              </w:rPr>
              <w:t>pLZDonorGuide (pDG)</w:t>
            </w:r>
          </w:p>
        </w:tc>
        <w:tc>
          <w:tcPr>
            <w:tcW w:w="870" w:type="dxa"/>
            <w:tcBorders>
              <w:top w:val="single" w:sz="6" w:space="0" w:color="auto"/>
              <w:left w:val="single" w:sz="6" w:space="0" w:color="auto"/>
              <w:bottom w:val="single" w:sz="6" w:space="0" w:color="auto"/>
              <w:right w:val="single" w:sz="6" w:space="0" w:color="auto"/>
            </w:tcBorders>
            <w:vAlign w:val="center"/>
            <w:hideMark/>
          </w:tcPr>
          <w:p w14:paraId="0B9DB8FB" w14:textId="77777777" w:rsidR="000A0480" w:rsidRPr="003A0BBC" w:rsidRDefault="000A0480" w:rsidP="000A0480">
            <w:pPr>
              <w:spacing w:after="160" w:line="276" w:lineRule="auto"/>
              <w:jc w:val="center"/>
              <w:rPr>
                <w:noProof/>
              </w:rPr>
            </w:pPr>
            <w:r w:rsidRPr="003A0BBC">
              <w:rPr>
                <w:noProof/>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CCE19E6" w14:textId="77777777" w:rsidR="000A0480" w:rsidRPr="003A0BBC" w:rsidRDefault="000A0480" w:rsidP="000A0480">
            <w:pPr>
              <w:spacing w:after="160" w:line="276" w:lineRule="auto"/>
              <w:jc w:val="center"/>
              <w:rPr>
                <w:noProof/>
              </w:rPr>
            </w:pPr>
            <w:r w:rsidRPr="003A0BBC">
              <w:rPr>
                <w:noProof/>
              </w:rPr>
              <w:t>ON</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9C4668B" w14:textId="77777777" w:rsidR="000A0480" w:rsidRPr="003A0BBC" w:rsidRDefault="000A0480" w:rsidP="000A0480">
            <w:pPr>
              <w:spacing w:after="160" w:line="276" w:lineRule="auto"/>
              <w:jc w:val="center"/>
              <w:rPr>
                <w:noProof/>
              </w:rPr>
            </w:pPr>
          </w:p>
        </w:tc>
        <w:tc>
          <w:tcPr>
            <w:tcW w:w="1530" w:type="dxa"/>
            <w:tcBorders>
              <w:top w:val="single" w:sz="6" w:space="0" w:color="auto"/>
              <w:left w:val="single" w:sz="6" w:space="0" w:color="auto"/>
              <w:bottom w:val="single" w:sz="6" w:space="0" w:color="auto"/>
              <w:right w:val="single" w:sz="6" w:space="0" w:color="auto"/>
            </w:tcBorders>
            <w:vAlign w:val="center"/>
            <w:hideMark/>
          </w:tcPr>
          <w:p w14:paraId="0E9EC21C" w14:textId="77777777" w:rsidR="000A0480" w:rsidRPr="003A0BBC" w:rsidRDefault="000A0480" w:rsidP="000A0480">
            <w:pPr>
              <w:spacing w:after="160" w:line="276" w:lineRule="auto"/>
              <w:jc w:val="center"/>
              <w:rPr>
                <w:noProof/>
              </w:rPr>
            </w:pPr>
          </w:p>
        </w:tc>
      </w:tr>
    </w:tbl>
    <w:p w14:paraId="3B826CC5" w14:textId="77777777" w:rsidR="003A0BBC" w:rsidRPr="003A0BBC" w:rsidRDefault="003A0BBC" w:rsidP="003A0BBC">
      <w:pPr>
        <w:spacing w:after="160" w:line="276" w:lineRule="auto"/>
        <w:rPr>
          <w:noProof/>
        </w:rPr>
        <w:sectPr w:rsidR="003A0BBC" w:rsidRPr="003A0BBC" w:rsidSect="003A0BBC">
          <w:type w:val="continuous"/>
          <w:pgSz w:w="12240" w:h="15840"/>
          <w:pgMar w:top="1440" w:right="1440" w:bottom="1440" w:left="1440" w:header="720" w:footer="474" w:gutter="0"/>
          <w:cols w:space="720"/>
          <w:titlePg/>
          <w:docGrid w:linePitch="326"/>
        </w:sectPr>
      </w:pPr>
    </w:p>
    <w:p w14:paraId="00A2990F" w14:textId="77777777" w:rsidR="000A0480" w:rsidRDefault="000A0480" w:rsidP="003A0BBC">
      <w:pPr>
        <w:spacing w:after="160" w:line="276" w:lineRule="auto"/>
        <w:rPr>
          <w:noProof/>
          <w:color w:val="0066A1" w:themeColor="accent5"/>
        </w:rPr>
      </w:pPr>
    </w:p>
    <w:p w14:paraId="73835D8B" w14:textId="47B1875B" w:rsidR="003A0BBC" w:rsidRPr="000A0480" w:rsidRDefault="003A0BBC" w:rsidP="003A0BBC">
      <w:pPr>
        <w:spacing w:after="160" w:line="276" w:lineRule="auto"/>
        <w:rPr>
          <w:b/>
          <w:bCs/>
          <w:noProof/>
          <w:color w:val="0066A1" w:themeColor="accent5"/>
        </w:rPr>
      </w:pPr>
      <w:r w:rsidRPr="000A0480">
        <w:rPr>
          <w:b/>
          <w:bCs/>
          <w:noProof/>
          <w:color w:val="0066A1" w:themeColor="accent5"/>
        </w:rPr>
        <w:t>Procedure</w:t>
      </w:r>
    </w:p>
    <w:p w14:paraId="11A8A006" w14:textId="77777777" w:rsidR="003A0BBC" w:rsidRPr="003A0BBC" w:rsidRDefault="003A0BBC" w:rsidP="000A0480">
      <w:pPr>
        <w:spacing w:after="0" w:line="276" w:lineRule="auto"/>
        <w:rPr>
          <w:noProof/>
        </w:rPr>
      </w:pPr>
      <w:r w:rsidRPr="003A0BBC">
        <w:rPr>
          <w:noProof/>
        </w:rPr>
        <w:t>1. Label FOUR microcentrifuge tubes A-D and place on ice</w:t>
      </w:r>
    </w:p>
    <w:p w14:paraId="0D0FC9D8" w14:textId="77777777" w:rsidR="003A0BBC" w:rsidRPr="003A0BBC" w:rsidRDefault="003A0BBC" w:rsidP="000A0480">
      <w:pPr>
        <w:spacing w:after="0" w:line="276" w:lineRule="auto"/>
        <w:rPr>
          <w:noProof/>
        </w:rPr>
      </w:pPr>
      <w:r w:rsidRPr="003A0BBC">
        <w:rPr>
          <w:noProof/>
        </w:rPr>
        <w:t>2. Add 250 µL of transformation solution (TS) to each tube</w:t>
      </w:r>
    </w:p>
    <w:p w14:paraId="31BF17C5" w14:textId="77777777" w:rsidR="003A0BBC" w:rsidRPr="003A0BBC" w:rsidRDefault="003A0BBC" w:rsidP="000A0480">
      <w:pPr>
        <w:spacing w:after="0" w:line="276" w:lineRule="auto"/>
        <w:rPr>
          <w:noProof/>
        </w:rPr>
      </w:pPr>
      <w:r w:rsidRPr="003A0BBC">
        <w:rPr>
          <w:noProof/>
        </w:rPr>
        <w:t xml:space="preserve">3. Using a sterile tip, pick three to five colonies from the IPTG/X-gal (IX) plate. Swirl the tip in </w:t>
      </w:r>
      <w:r w:rsidRPr="003A0BBC">
        <w:rPr>
          <w:b/>
          <w:bCs/>
          <w:noProof/>
        </w:rPr>
        <w:t>tube A</w:t>
      </w:r>
      <w:r w:rsidRPr="003A0BBC">
        <w:rPr>
          <w:noProof/>
        </w:rPr>
        <w:t xml:space="preserve"> for at least 1 minute until all bacteria are dispersed in the solution. Immediately place tube back on ice.</w:t>
      </w:r>
    </w:p>
    <w:p w14:paraId="0AFFB22B" w14:textId="77777777" w:rsidR="003A0BBC" w:rsidRDefault="003A0BBC" w:rsidP="003A0BBC">
      <w:pPr>
        <w:spacing w:after="160" w:line="276" w:lineRule="auto"/>
        <w:rPr>
          <w:b/>
          <w:bCs/>
          <w:noProof/>
        </w:rPr>
      </w:pPr>
      <w:r w:rsidRPr="003A0BBC">
        <w:rPr>
          <w:noProof/>
        </w:rPr>
        <w:t xml:space="preserve">4. Repeat STEP 3 for </w:t>
      </w:r>
      <w:r w:rsidRPr="003A0BBC">
        <w:rPr>
          <w:b/>
          <w:bCs/>
          <w:noProof/>
        </w:rPr>
        <w:t>tube B</w:t>
      </w:r>
    </w:p>
    <w:p w14:paraId="6340390A" w14:textId="77777777" w:rsidR="000A0480" w:rsidRDefault="000A0480" w:rsidP="003A0BBC">
      <w:pPr>
        <w:spacing w:after="160" w:line="276" w:lineRule="auto"/>
        <w:rPr>
          <w:b/>
          <w:bCs/>
          <w:noProof/>
        </w:rPr>
      </w:pPr>
    </w:p>
    <w:p w14:paraId="74626C32" w14:textId="77777777" w:rsidR="000A0480" w:rsidRPr="003A0BBC" w:rsidRDefault="000A0480" w:rsidP="003A0BBC">
      <w:pPr>
        <w:spacing w:after="160" w:line="276" w:lineRule="auto"/>
        <w:rPr>
          <w:noProof/>
        </w:rPr>
      </w:pPr>
    </w:p>
    <w:p w14:paraId="0E62C7AF" w14:textId="77777777" w:rsidR="003A0BBC" w:rsidRPr="003A0BBC" w:rsidRDefault="003A0BBC" w:rsidP="003A0BBC">
      <w:pPr>
        <w:spacing w:after="160" w:line="276" w:lineRule="auto"/>
        <w:rPr>
          <w:noProof/>
        </w:rPr>
      </w:pPr>
      <w:r w:rsidRPr="003A0BBC">
        <w:rPr>
          <w:noProof/>
        </w:rPr>
        <w:t xml:space="preserve">5. Using a new sterile tip, pick five colonies from the IPTG/X-gal/Ara (IX/ARA) plate. Swirl the tip in </w:t>
      </w:r>
      <w:r w:rsidRPr="003A0BBC">
        <w:rPr>
          <w:b/>
          <w:bCs/>
          <w:noProof/>
        </w:rPr>
        <w:t>tube C</w:t>
      </w:r>
      <w:r w:rsidRPr="003A0BBC">
        <w:rPr>
          <w:noProof/>
        </w:rPr>
        <w:t xml:space="preserve"> for at least 1 minute until all the bacteria are dispersed in the solution. Immediately place tube back on ice. </w:t>
      </w:r>
    </w:p>
    <w:p w14:paraId="7E93308E" w14:textId="77777777" w:rsidR="003A0BBC" w:rsidRPr="003A0BBC" w:rsidRDefault="003A0BBC" w:rsidP="003A0BBC">
      <w:pPr>
        <w:spacing w:after="160" w:line="276" w:lineRule="auto"/>
        <w:rPr>
          <w:noProof/>
        </w:rPr>
      </w:pPr>
      <w:r w:rsidRPr="003A0BBC">
        <w:rPr>
          <w:noProof/>
        </w:rPr>
        <w:t xml:space="preserve">6. Repeat STEP 5 for </w:t>
      </w:r>
      <w:r w:rsidRPr="003A0BBC">
        <w:rPr>
          <w:b/>
          <w:bCs/>
          <w:noProof/>
        </w:rPr>
        <w:t>tube D.</w:t>
      </w:r>
      <w:r w:rsidRPr="003A0BBC">
        <w:rPr>
          <w:noProof/>
        </w:rPr>
        <w:t> </w:t>
      </w:r>
    </w:p>
    <w:p w14:paraId="6FBAA953" w14:textId="77777777" w:rsidR="003A0BBC" w:rsidRPr="003A0BBC" w:rsidRDefault="003A0BBC" w:rsidP="003A0BBC">
      <w:pPr>
        <w:spacing w:after="160" w:line="276" w:lineRule="auto"/>
        <w:rPr>
          <w:noProof/>
        </w:rPr>
      </w:pPr>
      <w:r w:rsidRPr="003A0BBC">
        <w:rPr>
          <w:noProof/>
        </w:rPr>
        <w:t xml:space="preserve">7. Add 10 µL pLZDonor (pD) plasmid to </w:t>
      </w:r>
      <w:r w:rsidRPr="003A0BBC">
        <w:rPr>
          <w:b/>
          <w:bCs/>
          <w:noProof/>
        </w:rPr>
        <w:t>tube A</w:t>
      </w:r>
      <w:r w:rsidRPr="003A0BBC">
        <w:rPr>
          <w:noProof/>
        </w:rPr>
        <w:t>. Close the tube, flick the tube three times to mix, and place on ice. </w:t>
      </w:r>
    </w:p>
    <w:p w14:paraId="66FECB2A" w14:textId="77777777" w:rsidR="003A0BBC" w:rsidRPr="003A0BBC" w:rsidRDefault="003A0BBC" w:rsidP="003A0BBC">
      <w:pPr>
        <w:spacing w:after="160" w:line="276" w:lineRule="auto"/>
        <w:rPr>
          <w:noProof/>
        </w:rPr>
      </w:pPr>
      <w:r w:rsidRPr="003A0BBC">
        <w:rPr>
          <w:noProof/>
        </w:rPr>
        <w:t xml:space="preserve">8. Repeat STEP 7 for </w:t>
      </w:r>
      <w:r w:rsidRPr="003A0BBC">
        <w:rPr>
          <w:b/>
          <w:bCs/>
          <w:noProof/>
        </w:rPr>
        <w:t>tube C.</w:t>
      </w:r>
      <w:r w:rsidRPr="003A0BBC">
        <w:rPr>
          <w:noProof/>
        </w:rPr>
        <w:t> </w:t>
      </w:r>
    </w:p>
    <w:p w14:paraId="57C4E764" w14:textId="77777777" w:rsidR="003A0BBC" w:rsidRPr="003A0BBC" w:rsidRDefault="003A0BBC" w:rsidP="003A0BBC">
      <w:pPr>
        <w:spacing w:after="160" w:line="276" w:lineRule="auto"/>
        <w:rPr>
          <w:noProof/>
        </w:rPr>
      </w:pPr>
      <w:r w:rsidRPr="003A0BBC">
        <w:rPr>
          <w:noProof/>
        </w:rPr>
        <w:t xml:space="preserve">9. Add 10 µL pLZDonorGuide (pDG) plasmid to </w:t>
      </w:r>
      <w:r w:rsidRPr="003A0BBC">
        <w:rPr>
          <w:b/>
          <w:bCs/>
          <w:noProof/>
        </w:rPr>
        <w:t xml:space="preserve">tube B. </w:t>
      </w:r>
      <w:r w:rsidRPr="003A0BBC">
        <w:rPr>
          <w:noProof/>
        </w:rPr>
        <w:t>Close the tube, flick three times to mix, and place on ice. </w:t>
      </w:r>
    </w:p>
    <w:p w14:paraId="37EDDF10" w14:textId="77777777" w:rsidR="003A0BBC" w:rsidRPr="003A0BBC" w:rsidRDefault="003A0BBC" w:rsidP="003A0BBC">
      <w:pPr>
        <w:spacing w:after="160" w:line="276" w:lineRule="auto"/>
        <w:rPr>
          <w:noProof/>
        </w:rPr>
      </w:pPr>
      <w:r w:rsidRPr="003A0BBC">
        <w:rPr>
          <w:noProof/>
        </w:rPr>
        <w:t xml:space="preserve">10. Repeat STEP 9 for </w:t>
      </w:r>
      <w:r w:rsidRPr="003A0BBC">
        <w:rPr>
          <w:b/>
          <w:bCs/>
          <w:noProof/>
        </w:rPr>
        <w:t>tube D.</w:t>
      </w:r>
      <w:r w:rsidRPr="003A0BBC">
        <w:rPr>
          <w:noProof/>
        </w:rPr>
        <w:t> </w:t>
      </w:r>
    </w:p>
    <w:p w14:paraId="3B934CB1" w14:textId="77777777" w:rsidR="003A0BBC" w:rsidRPr="003A0BBC" w:rsidRDefault="003A0BBC" w:rsidP="003A0BBC">
      <w:pPr>
        <w:spacing w:after="160" w:line="276" w:lineRule="auto"/>
        <w:rPr>
          <w:noProof/>
        </w:rPr>
      </w:pPr>
      <w:r w:rsidRPr="003A0BBC">
        <w:rPr>
          <w:noProof/>
        </w:rPr>
        <w:t>11. Let samples stay on ice for 10 minutes.</w:t>
      </w:r>
    </w:p>
    <w:p w14:paraId="1CF20103" w14:textId="77777777" w:rsidR="003A0BBC" w:rsidRPr="003A0BBC" w:rsidRDefault="003A0BBC" w:rsidP="003A0BBC">
      <w:pPr>
        <w:spacing w:after="160" w:line="276" w:lineRule="auto"/>
        <w:rPr>
          <w:noProof/>
        </w:rPr>
      </w:pPr>
      <w:r w:rsidRPr="003A0BBC">
        <w:rPr>
          <w:noProof/>
        </w:rPr>
        <w:t>12. Bring samples to 60</w:t>
      </w:r>
      <w:r w:rsidRPr="003A0BBC">
        <w:rPr>
          <w:rFonts w:ascii="Cambria Math" w:hAnsi="Cambria Math" w:cs="Cambria Math"/>
          <w:noProof/>
        </w:rPr>
        <w:t>℃</w:t>
      </w:r>
      <w:r w:rsidRPr="003A0BBC">
        <w:rPr>
          <w:noProof/>
        </w:rPr>
        <w:t xml:space="preserve"> heat block. Place tubes in heat block for exactly 50 seconds.</w:t>
      </w:r>
    </w:p>
    <w:p w14:paraId="0B1D9A59" w14:textId="77777777" w:rsidR="003A0BBC" w:rsidRPr="003A0BBC" w:rsidRDefault="003A0BBC" w:rsidP="003A0BBC">
      <w:pPr>
        <w:spacing w:after="160" w:line="276" w:lineRule="auto"/>
        <w:rPr>
          <w:noProof/>
        </w:rPr>
      </w:pPr>
      <w:r w:rsidRPr="003A0BBC">
        <w:rPr>
          <w:noProof/>
        </w:rPr>
        <w:t>13. Remove samples and place quickly on ice. Let sit for 2 minutes</w:t>
      </w:r>
    </w:p>
    <w:p w14:paraId="09B6FC09" w14:textId="77777777" w:rsidR="003A0BBC" w:rsidRPr="003A0BBC" w:rsidRDefault="003A0BBC" w:rsidP="003A0BBC">
      <w:pPr>
        <w:spacing w:after="160" w:line="276" w:lineRule="auto"/>
        <w:rPr>
          <w:noProof/>
        </w:rPr>
      </w:pPr>
      <w:r w:rsidRPr="003A0BBC">
        <w:rPr>
          <w:noProof/>
        </w:rPr>
        <w:t>14. Add 250 µL LB nutrient broth to each tube. Close each tube and gently flick three times to mix. </w:t>
      </w:r>
    </w:p>
    <w:p w14:paraId="4BEFA57C" w14:textId="77777777" w:rsidR="003A0BBC" w:rsidRPr="003A0BBC" w:rsidRDefault="003A0BBC" w:rsidP="003A0BBC">
      <w:pPr>
        <w:spacing w:after="160" w:line="276" w:lineRule="auto"/>
        <w:rPr>
          <w:noProof/>
        </w:rPr>
      </w:pPr>
      <w:r w:rsidRPr="003A0BBC">
        <w:rPr>
          <w:noProof/>
        </w:rPr>
        <w:t>15. Let sit at room temperature for 20 minutes.</w:t>
      </w:r>
    </w:p>
    <w:p w14:paraId="43AC5313" w14:textId="77777777" w:rsidR="003A0BBC" w:rsidRPr="003A0BBC" w:rsidRDefault="003A0BBC" w:rsidP="003A0BBC">
      <w:pPr>
        <w:spacing w:after="160" w:line="276" w:lineRule="auto"/>
        <w:rPr>
          <w:noProof/>
        </w:rPr>
      </w:pPr>
      <w:r w:rsidRPr="003A0BBC">
        <w:rPr>
          <w:noProof/>
        </w:rPr>
        <w:t>16. While your cells are recovering, label your agar plates A-D with your initials and the date. Your agar plates contain IPTG, X-gal, and the antibiotic spectinomycin.</w:t>
      </w:r>
    </w:p>
    <w:p w14:paraId="44FBCF40" w14:textId="77777777" w:rsidR="003A0BBC" w:rsidRPr="003A0BBC" w:rsidRDefault="003A0BBC" w:rsidP="003A0BBC">
      <w:pPr>
        <w:spacing w:after="160" w:line="276" w:lineRule="auto"/>
        <w:rPr>
          <w:noProof/>
        </w:rPr>
      </w:pPr>
      <w:r w:rsidRPr="003A0BBC">
        <w:rPr>
          <w:noProof/>
        </w:rPr>
        <w:drawing>
          <wp:anchor distT="0" distB="0" distL="114300" distR="114300" simplePos="0" relativeHeight="251666432" behindDoc="0" locked="0" layoutInCell="1" allowOverlap="1" wp14:anchorId="40BCC7E1" wp14:editId="13CEA7A3">
            <wp:simplePos x="0" y="0"/>
            <wp:positionH relativeFrom="margin">
              <wp:posOffset>-635</wp:posOffset>
            </wp:positionH>
            <wp:positionV relativeFrom="paragraph">
              <wp:posOffset>145415</wp:posOffset>
            </wp:positionV>
            <wp:extent cx="5626735" cy="2136140"/>
            <wp:effectExtent l="0" t="0" r="0" b="0"/>
            <wp:wrapThrough wrapText="bothSides">
              <wp:wrapPolygon edited="0">
                <wp:start x="0" y="0"/>
                <wp:lineTo x="0" y="21382"/>
                <wp:lineTo x="21500" y="21382"/>
                <wp:lineTo x="21500" y="0"/>
                <wp:lineTo x="0" y="0"/>
              </wp:wrapPolygon>
            </wp:wrapThrough>
            <wp:docPr id="1151780437" name="Picture 47" descr="A white circ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0437" name="Picture 47" descr="A white circle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6735" cy="2136140"/>
                    </a:xfrm>
                    <a:prstGeom prst="rect">
                      <a:avLst/>
                    </a:prstGeom>
                    <a:noFill/>
                  </pic:spPr>
                </pic:pic>
              </a:graphicData>
            </a:graphic>
            <wp14:sizeRelH relativeFrom="margin">
              <wp14:pctWidth>0</wp14:pctWidth>
            </wp14:sizeRelH>
            <wp14:sizeRelV relativeFrom="margin">
              <wp14:pctHeight>0</wp14:pctHeight>
            </wp14:sizeRelV>
          </wp:anchor>
        </w:drawing>
      </w:r>
    </w:p>
    <w:p w14:paraId="0B4AB1CE" w14:textId="77777777" w:rsidR="003A0BBC" w:rsidRPr="003A0BBC" w:rsidRDefault="003A0BBC" w:rsidP="003A0BBC">
      <w:pPr>
        <w:spacing w:after="160" w:line="276" w:lineRule="auto"/>
        <w:rPr>
          <w:noProof/>
        </w:rPr>
      </w:pPr>
    </w:p>
    <w:p w14:paraId="4B93E05C" w14:textId="77777777" w:rsidR="003A0BBC" w:rsidRPr="003A0BBC" w:rsidRDefault="003A0BBC" w:rsidP="003A0BBC">
      <w:pPr>
        <w:spacing w:after="160" w:line="276" w:lineRule="auto"/>
        <w:rPr>
          <w:noProof/>
        </w:rPr>
      </w:pPr>
    </w:p>
    <w:p w14:paraId="03130FEE" w14:textId="77777777" w:rsidR="003A0BBC" w:rsidRPr="003A0BBC" w:rsidRDefault="003A0BBC" w:rsidP="003A0BBC">
      <w:pPr>
        <w:spacing w:after="160" w:line="276" w:lineRule="auto"/>
        <w:rPr>
          <w:noProof/>
        </w:rPr>
      </w:pPr>
    </w:p>
    <w:p w14:paraId="0D56BD29" w14:textId="77777777" w:rsidR="003A0BBC" w:rsidRPr="003A0BBC" w:rsidRDefault="003A0BBC" w:rsidP="003A0BBC">
      <w:pPr>
        <w:spacing w:after="160" w:line="276" w:lineRule="auto"/>
        <w:rPr>
          <w:noProof/>
        </w:rPr>
      </w:pPr>
    </w:p>
    <w:p w14:paraId="53A37B01" w14:textId="77777777" w:rsidR="003A0BBC" w:rsidRPr="003A0BBC" w:rsidRDefault="003A0BBC" w:rsidP="003A0BBC">
      <w:pPr>
        <w:spacing w:after="160" w:line="276" w:lineRule="auto"/>
        <w:rPr>
          <w:noProof/>
        </w:rPr>
      </w:pPr>
    </w:p>
    <w:p w14:paraId="41B2AD2C" w14:textId="77777777" w:rsidR="003A0BBC" w:rsidRPr="003A0BBC" w:rsidRDefault="003A0BBC" w:rsidP="003A0BBC">
      <w:pPr>
        <w:spacing w:after="160" w:line="276" w:lineRule="auto"/>
        <w:rPr>
          <w:noProof/>
        </w:rPr>
      </w:pPr>
    </w:p>
    <w:p w14:paraId="7EAA370A" w14:textId="77777777" w:rsidR="003A0BBC" w:rsidRPr="003A0BBC" w:rsidRDefault="003A0BBC" w:rsidP="003A0BBC">
      <w:pPr>
        <w:spacing w:after="160" w:line="276" w:lineRule="auto"/>
        <w:rPr>
          <w:noProof/>
        </w:rPr>
      </w:pPr>
    </w:p>
    <w:p w14:paraId="3C96E08F" w14:textId="77777777" w:rsidR="003A0BBC" w:rsidRPr="003A0BBC" w:rsidRDefault="003A0BBC" w:rsidP="003A0BBC">
      <w:pPr>
        <w:spacing w:after="160" w:line="276" w:lineRule="auto"/>
        <w:rPr>
          <w:noProof/>
        </w:rPr>
      </w:pPr>
    </w:p>
    <w:p w14:paraId="033193F0" w14:textId="77777777" w:rsidR="003A0BBC" w:rsidRPr="003A0BBC" w:rsidRDefault="003A0BBC" w:rsidP="003A0BBC">
      <w:pPr>
        <w:spacing w:after="160" w:line="276" w:lineRule="auto"/>
        <w:rPr>
          <w:noProof/>
        </w:rPr>
      </w:pPr>
      <w:r w:rsidRPr="003A0BBC">
        <w:rPr>
          <w:noProof/>
        </w:rPr>
        <w:t>17. Gently flick tube A to resuspend the bacteria and transfer 100 µL of sample A onto plate A.</w:t>
      </w:r>
    </w:p>
    <w:p w14:paraId="20050454" w14:textId="77777777" w:rsidR="003A0BBC" w:rsidRPr="003A0BBC" w:rsidRDefault="003A0BBC" w:rsidP="003A0BBC">
      <w:pPr>
        <w:spacing w:after="160" w:line="276" w:lineRule="auto"/>
        <w:rPr>
          <w:noProof/>
        </w:rPr>
      </w:pPr>
      <w:r w:rsidRPr="003A0BBC">
        <w:rPr>
          <w:noProof/>
        </w:rPr>
        <w:t>18. Use a sterile spreader to disperse bacteria across the top of the agar.</w:t>
      </w:r>
    </w:p>
    <w:p w14:paraId="7B83CF73" w14:textId="77777777" w:rsidR="003A0BBC" w:rsidRPr="003A0BBC" w:rsidRDefault="003A0BBC" w:rsidP="003A0BBC">
      <w:pPr>
        <w:spacing w:after="160" w:line="276" w:lineRule="auto"/>
        <w:rPr>
          <w:noProof/>
        </w:rPr>
      </w:pPr>
      <w:r w:rsidRPr="003A0BBC">
        <w:rPr>
          <w:noProof/>
        </w:rPr>
        <w:t>19. Repeat for samples B-D. </w:t>
      </w:r>
    </w:p>
    <w:p w14:paraId="0ABA63D2" w14:textId="46998F21" w:rsidR="003A0BBC" w:rsidRPr="003A0BBC" w:rsidRDefault="00763555" w:rsidP="003A0BBC">
      <w:pPr>
        <w:spacing w:after="160" w:line="276" w:lineRule="auto"/>
        <w:rPr>
          <w:noProof/>
        </w:rPr>
      </w:pPr>
      <w:r w:rsidRPr="00763555">
        <w:rPr>
          <w:b/>
          <w:bCs/>
          <w:noProof/>
          <w:color w:val="0066A1" w:themeColor="accent5"/>
          <w:sz w:val="28"/>
          <w:szCs w:val="28"/>
        </w:rPr>
        <mc:AlternateContent>
          <mc:Choice Requires="wps">
            <w:drawing>
              <wp:anchor distT="0" distB="0" distL="114300" distR="114300" simplePos="0" relativeHeight="251670528" behindDoc="0" locked="0" layoutInCell="1" allowOverlap="1" wp14:anchorId="3AEF44B4" wp14:editId="221717BA">
                <wp:simplePos x="0" y="0"/>
                <wp:positionH relativeFrom="margin">
                  <wp:posOffset>-476250</wp:posOffset>
                </wp:positionH>
                <wp:positionV relativeFrom="page">
                  <wp:posOffset>3048000</wp:posOffset>
                </wp:positionV>
                <wp:extent cx="6470650" cy="6261100"/>
                <wp:effectExtent l="0" t="0" r="25400" b="25400"/>
                <wp:wrapThrough wrapText="bothSides">
                  <wp:wrapPolygon edited="0">
                    <wp:start x="0" y="0"/>
                    <wp:lineTo x="0" y="21622"/>
                    <wp:lineTo x="21621" y="21622"/>
                    <wp:lineTo x="21621" y="0"/>
                    <wp:lineTo x="0" y="0"/>
                  </wp:wrapPolygon>
                </wp:wrapThrough>
                <wp:docPr id="772703566" name="Text Box 38"/>
                <wp:cNvGraphicFramePr/>
                <a:graphic xmlns:a="http://schemas.openxmlformats.org/drawingml/2006/main">
                  <a:graphicData uri="http://schemas.microsoft.com/office/word/2010/wordprocessingShape">
                    <wps:wsp>
                      <wps:cNvSpPr txBox="1"/>
                      <wps:spPr>
                        <a:xfrm>
                          <a:off x="0" y="0"/>
                          <a:ext cx="6470650" cy="62611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F77B8B6" w14:textId="77777777" w:rsidR="00763555" w:rsidRPr="00763555" w:rsidRDefault="00763555" w:rsidP="00763555">
                            <w:pPr>
                              <w:spacing w:after="0"/>
                              <w:textAlignment w:val="baseline"/>
                            </w:pPr>
                            <w:r w:rsidRPr="00763555">
                              <w:rPr>
                                <w:color w:val="0066A1" w:themeColor="accent5"/>
                              </w:rPr>
                              <w:t xml:space="preserve">RESULTS: </w:t>
                            </w:r>
                            <w:r w:rsidRPr="00763555">
                              <w:t>Use this space to write out your results section. Be sure to provide evidence or data to support your claims. Questions you should answer:</w:t>
                            </w:r>
                            <w:r w:rsidRPr="00763555">
                              <w:rPr>
                                <w:rStyle w:val="ListParagraph"/>
                              </w:rPr>
                              <w:t> </w:t>
                            </w:r>
                          </w:p>
                          <w:p w14:paraId="1EF5D98A" w14:textId="77777777" w:rsidR="00763555" w:rsidRPr="00763555" w:rsidRDefault="00763555" w:rsidP="00763555">
                            <w:pPr>
                              <w:numPr>
                                <w:ilvl w:val="0"/>
                                <w:numId w:val="11"/>
                              </w:numPr>
                              <w:spacing w:after="0"/>
                              <w:textAlignment w:val="baseline"/>
                            </w:pPr>
                            <w:r w:rsidRPr="00763555">
                              <w:t>Did you see evidence of the lacZ gene having been cut by Cas9? On which plates?</w:t>
                            </w:r>
                            <w:r w:rsidRPr="00763555">
                              <w:rPr>
                                <w:rStyle w:val="ListParagraph"/>
                              </w:rPr>
                              <w:t> </w:t>
                            </w:r>
                          </w:p>
                          <w:p w14:paraId="58A7382E" w14:textId="77777777" w:rsidR="00763555" w:rsidRPr="00763555" w:rsidRDefault="00763555" w:rsidP="00763555">
                            <w:pPr>
                              <w:numPr>
                                <w:ilvl w:val="0"/>
                                <w:numId w:val="11"/>
                              </w:numPr>
                              <w:spacing w:after="0"/>
                              <w:textAlignment w:val="baseline"/>
                            </w:pPr>
                            <w:r w:rsidRPr="00763555">
                              <w:t>Which plates also show evidence of the DNA cut having been repaired using HDR and the donor?</w:t>
                            </w:r>
                            <w:r w:rsidRPr="00763555">
                              <w:rPr>
                                <w:rStyle w:val="ListParagraph"/>
                              </w:rPr>
                              <w:t> </w:t>
                            </w:r>
                          </w:p>
                          <w:p w14:paraId="22232DA1" w14:textId="77777777" w:rsidR="00763555" w:rsidRPr="00763555" w:rsidRDefault="00763555" w:rsidP="00763555">
                            <w:pPr>
                              <w:numPr>
                                <w:ilvl w:val="0"/>
                                <w:numId w:val="11"/>
                              </w:numPr>
                              <w:spacing w:after="0"/>
                              <w:textAlignment w:val="baseline"/>
                              <w:rPr>
                                <w:rStyle w:val="ListParagraph"/>
                              </w:rPr>
                            </w:pPr>
                            <w:r w:rsidRPr="00763555">
                              <w:t>If you have any unexpected results, list them here and provide a hypothesis for how they occurred.</w:t>
                            </w:r>
                            <w:r w:rsidRPr="00763555">
                              <w:rPr>
                                <w:rStyle w:val="ListParagraph"/>
                              </w:rPr>
                              <w:t> </w:t>
                            </w:r>
                          </w:p>
                          <w:p w14:paraId="3A9A4910" w14:textId="77777777" w:rsidR="00763555" w:rsidRPr="00881F75" w:rsidRDefault="00763555" w:rsidP="00763555">
                            <w:pPr>
                              <w:spacing w:after="0"/>
                              <w:textAlignment w:val="baseline"/>
                              <w:rPr>
                                <w:rStyle w:val="ListParagraph"/>
                                <w:rFonts w:ascii="Helvetica" w:hAnsi="Helvetica"/>
                                <w:sz w:val="22"/>
                                <w:szCs w:val="22"/>
                              </w:rPr>
                            </w:pPr>
                          </w:p>
                          <w:p w14:paraId="148252CF" w14:textId="583FC937" w:rsidR="00763555" w:rsidRPr="0015284F" w:rsidRDefault="00763555" w:rsidP="00763555">
                            <w:pPr>
                              <w:spacing w:after="0" w:line="480" w:lineRule="auto"/>
                              <w:textAlignment w:val="baseline"/>
                              <w:rPr>
                                <w:rFonts w:ascii="Helvetica" w:hAnsi="Helvetica"/>
                              </w:rPr>
                            </w:pPr>
                            <w:r w:rsidRPr="0015284F">
                              <w:rPr>
                                <w:rStyle w:val="ListParagraph"/>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ListParagraph"/>
                                <w:rFonts w:ascii="Helvetica" w:hAnsi="Helvetica"/>
                              </w:rPr>
                              <w:t>___________________________________</w:t>
                            </w:r>
                            <w:r w:rsidRPr="0015284F">
                              <w:rPr>
                                <w:rStyle w:val="ListParagraph"/>
                                <w:rFonts w:ascii="Helvetica" w:hAnsi="Helvetica"/>
                              </w:rPr>
                              <w:t>____________________</w:t>
                            </w:r>
                            <w:r>
                              <w:rPr>
                                <w:rStyle w:val="ListParagraph"/>
                                <w:rFonts w:ascii="Helvetica" w:hAnsi="Helvetica"/>
                              </w:rPr>
                              <w:t>______</w:t>
                            </w:r>
                            <w:r w:rsidRPr="0015284F">
                              <w:rPr>
                                <w:rStyle w:val="ListParagraph"/>
                                <w:rFonts w:ascii="Helvetica" w:hAnsi="Helvetica"/>
                              </w:rPr>
                              <w:t>____________________</w:t>
                            </w:r>
                            <w:r>
                              <w:rPr>
                                <w:rStyle w:val="ListParagraph"/>
                                <w:rFonts w:ascii="Helvetica" w:hAnsi="Helvetica"/>
                              </w:rPr>
                              <w:t>______</w:t>
                            </w:r>
                            <w:r w:rsidRPr="0015284F">
                              <w:rPr>
                                <w:rStyle w:val="ListParagraph"/>
                                <w:rFonts w:ascii="Helvetica" w:hAnsi="Helvetica"/>
                              </w:rPr>
                              <w:t>______________________________________________________________________________________________________________________________________________________________________________________________________________________</w:t>
                            </w:r>
                            <w:r>
                              <w:rPr>
                                <w:rStyle w:val="ListParagraph"/>
                                <w:rFonts w:ascii="Helvetica" w:hAnsi="Helvetica"/>
                              </w:rPr>
                              <w:t>___________________________________</w:t>
                            </w:r>
                            <w:r>
                              <w:rPr>
                                <w:rStyle w:val="ListParagraph"/>
                                <w:rFonts w:ascii="Helvetica" w:hAnsi="Helvetica"/>
                              </w:rPr>
                              <w:t>____________________________________</w:t>
                            </w:r>
                          </w:p>
                          <w:p w14:paraId="66AF9076" w14:textId="77777777" w:rsidR="00763555" w:rsidRPr="0015284F" w:rsidRDefault="00763555" w:rsidP="00763555">
                            <w:pPr>
                              <w:spacing w:after="0" w:line="480" w:lineRule="auto"/>
                              <w:textAlignment w:val="baseline"/>
                              <w:rPr>
                                <w:rFonts w:ascii="Helvetica" w:hAnsi="Helvetica"/>
                              </w:rPr>
                            </w:pPr>
                            <w:r w:rsidRPr="0015284F">
                              <w:rPr>
                                <w:rStyle w:val="ListParagraph"/>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5284F">
                              <w:rPr>
                                <w:rFonts w:ascii="Helvetica" w:hAnsi="Helvetica"/>
                              </w:rPr>
                              <w:t>_</w:t>
                            </w:r>
                          </w:p>
                          <w:p w14:paraId="7845E0B8" w14:textId="77777777" w:rsidR="00763555" w:rsidRPr="00881F75" w:rsidRDefault="00763555" w:rsidP="00763555">
                            <w:pPr>
                              <w:spacing w:after="0" w:line="480" w:lineRule="auto"/>
                              <w:textAlignment w:val="baseline"/>
                              <w:rPr>
                                <w:rFonts w:ascii="Helvetica" w:hAnsi="Helvetica"/>
                                <w:sz w:val="22"/>
                                <w:szCs w:val="22"/>
                              </w:rPr>
                            </w:pPr>
                          </w:p>
                          <w:p w14:paraId="2BCAFB97" w14:textId="77777777" w:rsidR="00763555" w:rsidRPr="00881F75" w:rsidRDefault="00763555" w:rsidP="0076355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F44B4" id="_x0000_t202" coordsize="21600,21600" o:spt="202" path="m,l,21600r21600,l21600,xe">
                <v:stroke joinstyle="miter"/>
                <v:path gradientshapeok="t" o:connecttype="rect"/>
              </v:shapetype>
              <v:shape id="Text Box 38" o:spid="_x0000_s1026" type="#_x0000_t202" style="position:absolute;margin-left:-37.5pt;margin-top:240pt;width:509.5pt;height:49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" fillcolor="white [3201]" strokecolor="#3fcfd5 [3205]" strokeweight="2pt">
                <v:textbox>
                  <w:txbxContent>
                    <w:p w14:paraId="2F77B8B6" w14:textId="77777777" w:rsidR="00763555" w:rsidRPr="00763555" w:rsidRDefault="00763555" w:rsidP="00763555">
                      <w:pPr>
                        <w:spacing w:after="0"/>
                        <w:textAlignment w:val="baseline"/>
                      </w:pPr>
                      <w:r w:rsidRPr="00763555">
                        <w:rPr>
                          <w:color w:val="0066A1" w:themeColor="accent5"/>
                        </w:rPr>
                        <w:t xml:space="preserve">RESULTS: </w:t>
                      </w:r>
                      <w:r w:rsidRPr="00763555">
                        <w:t>Use this space to write out your results section. Be sure to provide evidence or data to support your claims. Questions you should answer:</w:t>
                      </w:r>
                      <w:r w:rsidRPr="00763555">
                        <w:rPr>
                          <w:rStyle w:val="ListParagraph"/>
                        </w:rPr>
                        <w:t> </w:t>
                      </w:r>
                    </w:p>
                    <w:p w14:paraId="1EF5D98A" w14:textId="77777777" w:rsidR="00763555" w:rsidRPr="00763555" w:rsidRDefault="00763555" w:rsidP="00763555">
                      <w:pPr>
                        <w:numPr>
                          <w:ilvl w:val="0"/>
                          <w:numId w:val="11"/>
                        </w:numPr>
                        <w:spacing w:after="0"/>
                        <w:textAlignment w:val="baseline"/>
                      </w:pPr>
                      <w:r w:rsidRPr="00763555">
                        <w:t>Did you see evidence of the lacZ gene having been cut by Cas9? On which plates?</w:t>
                      </w:r>
                      <w:r w:rsidRPr="00763555">
                        <w:rPr>
                          <w:rStyle w:val="ListParagraph"/>
                        </w:rPr>
                        <w:t> </w:t>
                      </w:r>
                    </w:p>
                    <w:p w14:paraId="58A7382E" w14:textId="77777777" w:rsidR="00763555" w:rsidRPr="00763555" w:rsidRDefault="00763555" w:rsidP="00763555">
                      <w:pPr>
                        <w:numPr>
                          <w:ilvl w:val="0"/>
                          <w:numId w:val="11"/>
                        </w:numPr>
                        <w:spacing w:after="0"/>
                        <w:textAlignment w:val="baseline"/>
                      </w:pPr>
                      <w:r w:rsidRPr="00763555">
                        <w:t>Which plates also show evidence of the DNA cut having been repaired using HDR and the donor?</w:t>
                      </w:r>
                      <w:r w:rsidRPr="00763555">
                        <w:rPr>
                          <w:rStyle w:val="ListParagraph"/>
                        </w:rPr>
                        <w:t> </w:t>
                      </w:r>
                    </w:p>
                    <w:p w14:paraId="22232DA1" w14:textId="77777777" w:rsidR="00763555" w:rsidRPr="00763555" w:rsidRDefault="00763555" w:rsidP="00763555">
                      <w:pPr>
                        <w:numPr>
                          <w:ilvl w:val="0"/>
                          <w:numId w:val="11"/>
                        </w:numPr>
                        <w:spacing w:after="0"/>
                        <w:textAlignment w:val="baseline"/>
                        <w:rPr>
                          <w:rStyle w:val="ListParagraph"/>
                        </w:rPr>
                      </w:pPr>
                      <w:r w:rsidRPr="00763555">
                        <w:t>If you have any unexpected results, list them here and provide a hypothesis for how they occurred.</w:t>
                      </w:r>
                      <w:r w:rsidRPr="00763555">
                        <w:rPr>
                          <w:rStyle w:val="ListParagraph"/>
                        </w:rPr>
                        <w:t> </w:t>
                      </w:r>
                    </w:p>
                    <w:p w14:paraId="3A9A4910" w14:textId="77777777" w:rsidR="00763555" w:rsidRPr="00881F75" w:rsidRDefault="00763555" w:rsidP="00763555">
                      <w:pPr>
                        <w:spacing w:after="0"/>
                        <w:textAlignment w:val="baseline"/>
                        <w:rPr>
                          <w:rStyle w:val="ListParagraph"/>
                          <w:rFonts w:ascii="Helvetica" w:hAnsi="Helvetica"/>
                          <w:sz w:val="22"/>
                          <w:szCs w:val="22"/>
                        </w:rPr>
                      </w:pPr>
                    </w:p>
                    <w:p w14:paraId="148252CF" w14:textId="583FC937" w:rsidR="00763555" w:rsidRPr="0015284F" w:rsidRDefault="00763555" w:rsidP="00763555">
                      <w:pPr>
                        <w:spacing w:after="0" w:line="480" w:lineRule="auto"/>
                        <w:textAlignment w:val="baseline"/>
                        <w:rPr>
                          <w:rFonts w:ascii="Helvetica" w:hAnsi="Helvetica"/>
                        </w:rPr>
                      </w:pPr>
                      <w:r w:rsidRPr="0015284F">
                        <w:rPr>
                          <w:rStyle w:val="ListParagraph"/>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ListParagraph"/>
                          <w:rFonts w:ascii="Helvetica" w:hAnsi="Helvetica"/>
                        </w:rPr>
                        <w:t>___________________________________</w:t>
                      </w:r>
                      <w:r w:rsidRPr="0015284F">
                        <w:rPr>
                          <w:rStyle w:val="ListParagraph"/>
                          <w:rFonts w:ascii="Helvetica" w:hAnsi="Helvetica"/>
                        </w:rPr>
                        <w:t>____________________</w:t>
                      </w:r>
                      <w:r>
                        <w:rPr>
                          <w:rStyle w:val="ListParagraph"/>
                          <w:rFonts w:ascii="Helvetica" w:hAnsi="Helvetica"/>
                        </w:rPr>
                        <w:t>______</w:t>
                      </w:r>
                      <w:r w:rsidRPr="0015284F">
                        <w:rPr>
                          <w:rStyle w:val="ListParagraph"/>
                          <w:rFonts w:ascii="Helvetica" w:hAnsi="Helvetica"/>
                        </w:rPr>
                        <w:t>____________________</w:t>
                      </w:r>
                      <w:r>
                        <w:rPr>
                          <w:rStyle w:val="ListParagraph"/>
                          <w:rFonts w:ascii="Helvetica" w:hAnsi="Helvetica"/>
                        </w:rPr>
                        <w:t>______</w:t>
                      </w:r>
                      <w:r w:rsidRPr="0015284F">
                        <w:rPr>
                          <w:rStyle w:val="ListParagraph"/>
                          <w:rFonts w:ascii="Helvetica" w:hAnsi="Helvetica"/>
                        </w:rPr>
                        <w:t>______________________________________________________________________________________________________________________________________________________________________________________________________________________</w:t>
                      </w:r>
                      <w:r>
                        <w:rPr>
                          <w:rStyle w:val="ListParagraph"/>
                          <w:rFonts w:ascii="Helvetica" w:hAnsi="Helvetica"/>
                        </w:rPr>
                        <w:t>___________________________________</w:t>
                      </w:r>
                      <w:r>
                        <w:rPr>
                          <w:rStyle w:val="ListParagraph"/>
                          <w:rFonts w:ascii="Helvetica" w:hAnsi="Helvetica"/>
                        </w:rPr>
                        <w:t>____________________________________</w:t>
                      </w:r>
                    </w:p>
                    <w:p w14:paraId="66AF9076" w14:textId="77777777" w:rsidR="00763555" w:rsidRPr="0015284F" w:rsidRDefault="00763555" w:rsidP="00763555">
                      <w:pPr>
                        <w:spacing w:after="0" w:line="480" w:lineRule="auto"/>
                        <w:textAlignment w:val="baseline"/>
                        <w:rPr>
                          <w:rFonts w:ascii="Helvetica" w:hAnsi="Helvetica"/>
                        </w:rPr>
                      </w:pPr>
                      <w:r w:rsidRPr="0015284F">
                        <w:rPr>
                          <w:rStyle w:val="ListParagraph"/>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5284F">
                        <w:rPr>
                          <w:rFonts w:ascii="Helvetica" w:hAnsi="Helvetica"/>
                        </w:rPr>
                        <w:t>_</w:t>
                      </w:r>
                    </w:p>
                    <w:p w14:paraId="7845E0B8" w14:textId="77777777" w:rsidR="00763555" w:rsidRPr="00881F75" w:rsidRDefault="00763555" w:rsidP="00763555">
                      <w:pPr>
                        <w:spacing w:after="0" w:line="480" w:lineRule="auto"/>
                        <w:textAlignment w:val="baseline"/>
                        <w:rPr>
                          <w:rFonts w:ascii="Helvetica" w:hAnsi="Helvetica"/>
                          <w:sz w:val="22"/>
                          <w:szCs w:val="22"/>
                        </w:rPr>
                      </w:pPr>
                    </w:p>
                    <w:p w14:paraId="2BCAFB97" w14:textId="77777777" w:rsidR="00763555" w:rsidRPr="00881F75" w:rsidRDefault="00763555" w:rsidP="00763555">
                      <w:pPr>
                        <w:rPr>
                          <w:sz w:val="22"/>
                          <w:szCs w:val="22"/>
                        </w:rPr>
                      </w:pPr>
                    </w:p>
                  </w:txbxContent>
                </v:textbox>
                <w10:wrap type="through" anchorx="margin" anchory="page"/>
              </v:shape>
            </w:pict>
          </mc:Fallback>
        </mc:AlternateContent>
      </w:r>
      <w:r w:rsidR="003A0BBC" w:rsidRPr="003A0BBC">
        <w:rPr>
          <w:noProof/>
        </w:rPr>
        <w:t>20. After 5 minutes, stack, tape, and label your plates and place upside down in 37°C incubator for 24 hours </w:t>
      </w:r>
    </w:p>
    <w:p w14:paraId="6088A412" w14:textId="61FC7747" w:rsidR="003A0BBC" w:rsidRPr="00763555" w:rsidRDefault="003A0BBC" w:rsidP="003A0BBC">
      <w:pPr>
        <w:spacing w:after="160" w:line="276" w:lineRule="auto"/>
        <w:rPr>
          <w:b/>
          <w:bCs/>
          <w:noProof/>
          <w:color w:val="0066A1" w:themeColor="accent5"/>
          <w:sz w:val="28"/>
          <w:szCs w:val="28"/>
        </w:rPr>
      </w:pPr>
      <w:bookmarkStart w:id="1" w:name="_Toc214095523"/>
      <w:r w:rsidRPr="00763555">
        <w:rPr>
          <w:b/>
          <w:bCs/>
          <w:noProof/>
          <w:color w:val="0066A1" w:themeColor="accent5"/>
          <w:sz w:val="28"/>
          <w:szCs w:val="28"/>
        </w:rPr>
        <w:lastRenderedPageBreak/>
        <w:t>Part II: Confirming our CRISPR Knockout</w:t>
      </w:r>
      <w:bookmarkEnd w:id="1"/>
    </w:p>
    <w:p w14:paraId="750B2D1D" w14:textId="5141063F" w:rsidR="003A0BBC" w:rsidRPr="00763555" w:rsidRDefault="003A0BBC" w:rsidP="003A0BBC">
      <w:pPr>
        <w:spacing w:after="160" w:line="276" w:lineRule="auto"/>
        <w:rPr>
          <w:noProof/>
          <w:color w:val="0066A1" w:themeColor="accent5"/>
        </w:rPr>
      </w:pPr>
      <w:bookmarkStart w:id="2" w:name="_Toc214095524"/>
      <w:r w:rsidRPr="00763555">
        <w:rPr>
          <w:noProof/>
          <w:color w:val="0066A1" w:themeColor="accent5"/>
        </w:rPr>
        <w:t>DNA Extraction</w:t>
      </w:r>
      <w:bookmarkEnd w:id="2"/>
    </w:p>
    <w:p w14:paraId="3A99E773" w14:textId="43F00B8B" w:rsidR="003A0BBC" w:rsidRPr="003A0BBC" w:rsidRDefault="003A0BBC" w:rsidP="003A0BBC">
      <w:pPr>
        <w:spacing w:after="160" w:line="276" w:lineRule="auto"/>
        <w:rPr>
          <w:noProof/>
        </w:rPr>
      </w:pPr>
      <w:r w:rsidRPr="003A0BBC">
        <w:rPr>
          <w:noProof/>
        </w:rPr>
        <w:t xml:space="preserve">To be able to analyze the sequence of DNA, it requires the isolation of an organisms’ DNA away from all the other parts of the cell. This process is called DNA extraction. This chemical process separates the lipids and proteins away from DNA. This is important because cells contain enzymes called </w:t>
      </w:r>
      <w:r w:rsidRPr="003A0BBC">
        <w:rPr>
          <w:i/>
          <w:iCs/>
          <w:noProof/>
        </w:rPr>
        <w:t>DNAses</w:t>
      </w:r>
      <w:r w:rsidRPr="003A0BBC">
        <w:rPr>
          <w:noProof/>
        </w:rPr>
        <w:t xml:space="preserve"> that will degrade DNA if they aren’t removed. Additionally, most of the excess cell matter just gets in the way and blocks the ability to due downstream analysis and reactions</w:t>
      </w:r>
      <w:r w:rsidR="00B73CCC">
        <w:rPr>
          <w:noProof/>
        </w:rPr>
        <w:t>.</w:t>
      </w:r>
    </w:p>
    <w:p w14:paraId="3D50E7F7" w14:textId="5CD1EDEE" w:rsidR="003A0BBC" w:rsidRPr="003A0BBC" w:rsidRDefault="00B73CCC" w:rsidP="003A0BBC">
      <w:pPr>
        <w:spacing w:after="160" w:line="276" w:lineRule="auto"/>
        <w:rPr>
          <w:noProof/>
        </w:rPr>
      </w:pPr>
      <w:r w:rsidRPr="003A0BBC">
        <w:rPr>
          <w:noProof/>
        </w:rPr>
        <w:drawing>
          <wp:anchor distT="0" distB="0" distL="114300" distR="114300" simplePos="0" relativeHeight="251664384" behindDoc="0" locked="0" layoutInCell="1" allowOverlap="1" wp14:anchorId="75347372" wp14:editId="0D00F86D">
            <wp:simplePos x="0" y="0"/>
            <wp:positionH relativeFrom="margin">
              <wp:posOffset>-119575</wp:posOffset>
            </wp:positionH>
            <wp:positionV relativeFrom="page">
              <wp:posOffset>3495822</wp:posOffset>
            </wp:positionV>
            <wp:extent cx="6166485" cy="2693670"/>
            <wp:effectExtent l="0" t="0" r="5715" b="0"/>
            <wp:wrapThrough wrapText="bothSides">
              <wp:wrapPolygon edited="0">
                <wp:start x="16682" y="0"/>
                <wp:lineTo x="16682" y="4888"/>
                <wp:lineTo x="0" y="5347"/>
                <wp:lineTo x="0" y="15734"/>
                <wp:lineTo x="9876" y="17109"/>
                <wp:lineTo x="16682" y="17109"/>
                <wp:lineTo x="16682" y="21386"/>
                <wp:lineTo x="17016" y="21386"/>
                <wp:lineTo x="18884" y="17109"/>
                <wp:lineTo x="19151" y="17109"/>
                <wp:lineTo x="21553" y="14970"/>
                <wp:lineTo x="21553" y="6263"/>
                <wp:lineTo x="19151" y="4888"/>
                <wp:lineTo x="17016" y="0"/>
                <wp:lineTo x="16682" y="0"/>
              </wp:wrapPolygon>
            </wp:wrapThrough>
            <wp:docPr id="75941425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6485" cy="2693670"/>
                    </a:xfrm>
                    <a:prstGeom prst="rect">
                      <a:avLst/>
                    </a:prstGeom>
                    <a:noFill/>
                  </pic:spPr>
                </pic:pic>
              </a:graphicData>
            </a:graphic>
            <wp14:sizeRelH relativeFrom="margin">
              <wp14:pctWidth>0</wp14:pctWidth>
            </wp14:sizeRelH>
            <wp14:sizeRelV relativeFrom="margin">
              <wp14:pctHeight>0</wp14:pctHeight>
            </wp14:sizeRelV>
          </wp:anchor>
        </w:drawing>
      </w:r>
    </w:p>
    <w:p w14:paraId="63DFC99E" w14:textId="0B60F373" w:rsidR="003A0BBC" w:rsidRPr="003A0BBC" w:rsidRDefault="003A0BBC" w:rsidP="003A0BBC">
      <w:pPr>
        <w:spacing w:after="160" w:line="276" w:lineRule="auto"/>
        <w:rPr>
          <w:noProof/>
        </w:rPr>
      </w:pPr>
      <w:r w:rsidRPr="003A0BBC">
        <w:rPr>
          <w:noProof/>
        </w:rPr>
        <w:t>Typical DNA extraction works in a few basic steps:</w:t>
      </w:r>
    </w:p>
    <w:p w14:paraId="05AD44AE" w14:textId="773EC101" w:rsidR="003A0BBC" w:rsidRPr="003A0BBC" w:rsidRDefault="003A0BBC" w:rsidP="003A0BBC">
      <w:pPr>
        <w:spacing w:after="160" w:line="276" w:lineRule="auto"/>
        <w:rPr>
          <w:noProof/>
        </w:rPr>
      </w:pPr>
      <w:r w:rsidRPr="003A0BBC">
        <w:rPr>
          <w:noProof/>
        </w:rPr>
        <w:t xml:space="preserve">                    </w:t>
      </w:r>
    </w:p>
    <w:p w14:paraId="3C561ED6" w14:textId="77777777" w:rsidR="00B73CCC" w:rsidRDefault="00B73CCC" w:rsidP="00B73CCC">
      <w:pPr>
        <w:spacing w:after="160" w:line="276" w:lineRule="auto"/>
        <w:ind w:left="360"/>
        <w:rPr>
          <w:noProof/>
        </w:rPr>
      </w:pPr>
    </w:p>
    <w:p w14:paraId="7BFA48B6" w14:textId="77777777" w:rsidR="00B73CCC" w:rsidRDefault="00B73CCC" w:rsidP="00B73CCC">
      <w:pPr>
        <w:spacing w:after="160" w:line="276" w:lineRule="auto"/>
        <w:ind w:left="360"/>
        <w:rPr>
          <w:noProof/>
        </w:rPr>
      </w:pPr>
    </w:p>
    <w:p w14:paraId="26453059" w14:textId="6B89F2F4" w:rsidR="00B73CCC" w:rsidRDefault="003A0BBC" w:rsidP="003A0BBC">
      <w:pPr>
        <w:numPr>
          <w:ilvl w:val="0"/>
          <w:numId w:val="19"/>
        </w:numPr>
        <w:spacing w:after="160" w:line="276" w:lineRule="auto"/>
        <w:rPr>
          <w:noProof/>
        </w:rPr>
      </w:pPr>
      <w:r w:rsidRPr="003A0BBC">
        <w:rPr>
          <w:noProof/>
        </w:rPr>
        <w:t>Using what you know about cell</w:t>
      </w:r>
      <w:r w:rsidR="00B73CCC">
        <w:rPr>
          <w:noProof/>
        </w:rPr>
        <w:t xml:space="preserve"> structure</w:t>
      </w:r>
      <w:r w:rsidRPr="003A0BBC">
        <w:rPr>
          <w:noProof/>
        </w:rPr>
        <w:t>, brainstorm some ways we can break them open.</w:t>
      </w:r>
      <w:r w:rsidR="00B73CCC">
        <w:rPr>
          <w:noProof/>
        </w:rPr>
        <w:t xml:space="preserve"> </w:t>
      </w:r>
      <w:r w:rsidR="00B73CCC" w:rsidRPr="00B73CCC">
        <w:rPr>
          <w:i/>
          <w:iCs/>
          <w:noProof/>
          <w:color w:val="0066A1" w:themeColor="accent5"/>
        </w:rPr>
        <w:t xml:space="preserve">Hint: What </w:t>
      </w:r>
      <w:r w:rsidR="00B73CCC">
        <w:rPr>
          <w:i/>
          <w:iCs/>
          <w:noProof/>
          <w:color w:val="0066A1" w:themeColor="accent5"/>
        </w:rPr>
        <w:t>surrounds the cell/nucleus? What is it made of?</w:t>
      </w:r>
    </w:p>
    <w:p w14:paraId="72596D2C" w14:textId="41F83D8C" w:rsidR="00B73CCC" w:rsidRDefault="00B73CCC" w:rsidP="00B73CCC">
      <w:pPr>
        <w:spacing w:after="160" w:line="276" w:lineRule="auto"/>
        <w:ind w:left="360"/>
        <w:rPr>
          <w:noProof/>
        </w:rPr>
      </w:pPr>
    </w:p>
    <w:p w14:paraId="71499901" w14:textId="77777777" w:rsidR="00B73CCC" w:rsidRDefault="00B73CCC" w:rsidP="00B73CCC">
      <w:pPr>
        <w:spacing w:after="160" w:line="276" w:lineRule="auto"/>
        <w:rPr>
          <w:noProof/>
        </w:rPr>
      </w:pPr>
    </w:p>
    <w:p w14:paraId="16DDC606" w14:textId="09D15760" w:rsidR="003A0BBC" w:rsidRDefault="003A0BBC" w:rsidP="00B73CCC">
      <w:pPr>
        <w:spacing w:after="160" w:line="276" w:lineRule="auto"/>
        <w:rPr>
          <w:noProof/>
        </w:rPr>
      </w:pPr>
      <w:r w:rsidRPr="003A0BBC">
        <w:rPr>
          <w:noProof/>
        </w:rPr>
        <w:t>The next steps are precipitating out the DNA by changing the levels of salts. When high levels of salt are added, the cell debris and proteins precipitate out and separate from nucleic acids. Then alcohol, usually isopropanol or ethanol, is added to precipitate the DNA.</w:t>
      </w:r>
    </w:p>
    <w:p w14:paraId="66D9B6C5" w14:textId="77777777" w:rsidR="00B73CCC" w:rsidRDefault="00B73CCC" w:rsidP="00B73CCC">
      <w:pPr>
        <w:spacing w:after="160" w:line="276" w:lineRule="auto"/>
        <w:rPr>
          <w:noProof/>
        </w:rPr>
      </w:pPr>
    </w:p>
    <w:p w14:paraId="0DC883D7" w14:textId="77777777" w:rsidR="00B73CCC" w:rsidRPr="003A0BBC" w:rsidRDefault="00B73CCC" w:rsidP="00B73CCC">
      <w:pPr>
        <w:spacing w:after="160" w:line="276" w:lineRule="auto"/>
        <w:rPr>
          <w:noProof/>
        </w:rPr>
      </w:pPr>
    </w:p>
    <w:p w14:paraId="5502930B" w14:textId="017CD14A" w:rsidR="003A0BBC" w:rsidRPr="003A0BBC" w:rsidRDefault="00B73CCC" w:rsidP="003A0BBC">
      <w:pPr>
        <w:spacing w:after="160" w:line="276" w:lineRule="auto"/>
        <w:rPr>
          <w:noProof/>
        </w:rPr>
      </w:pPr>
      <w:r w:rsidRPr="003A0BBC">
        <w:rPr>
          <w:noProof/>
        </w:rPr>
        <w:lastRenderedPageBreak/>
        <w:drawing>
          <wp:anchor distT="0" distB="0" distL="114300" distR="114300" simplePos="0" relativeHeight="251662336" behindDoc="0" locked="0" layoutInCell="1" allowOverlap="1" wp14:anchorId="78C9A531" wp14:editId="0BF0D893">
            <wp:simplePos x="0" y="0"/>
            <wp:positionH relativeFrom="margin">
              <wp:posOffset>3762473</wp:posOffset>
            </wp:positionH>
            <wp:positionV relativeFrom="paragraph">
              <wp:posOffset>224742</wp:posOffset>
            </wp:positionV>
            <wp:extent cx="2595880" cy="2883535"/>
            <wp:effectExtent l="0" t="0" r="0" b="0"/>
            <wp:wrapThrough wrapText="bothSides">
              <wp:wrapPolygon edited="0">
                <wp:start x="9669" y="285"/>
                <wp:lineTo x="1744" y="1427"/>
                <wp:lineTo x="793" y="1712"/>
                <wp:lineTo x="317" y="3710"/>
                <wp:lineTo x="159" y="5137"/>
                <wp:lineTo x="951" y="7420"/>
                <wp:lineTo x="951" y="7848"/>
                <wp:lineTo x="2536" y="9704"/>
                <wp:lineTo x="2853" y="9704"/>
                <wp:lineTo x="317" y="10274"/>
                <wp:lineTo x="159" y="11987"/>
                <wp:lineTo x="317" y="12700"/>
                <wp:lineTo x="3804" y="14270"/>
                <wp:lineTo x="4121" y="16553"/>
                <wp:lineTo x="5231" y="18836"/>
                <wp:lineTo x="5231" y="19693"/>
                <wp:lineTo x="13632" y="20977"/>
                <wp:lineTo x="18546" y="21262"/>
                <wp:lineTo x="21082" y="21262"/>
                <wp:lineTo x="20765" y="18836"/>
                <wp:lineTo x="19022" y="16553"/>
                <wp:lineTo x="19656" y="14841"/>
                <wp:lineTo x="19497" y="14270"/>
                <wp:lineTo x="17436" y="11987"/>
                <wp:lineTo x="18229" y="10845"/>
                <wp:lineTo x="18070" y="9989"/>
                <wp:lineTo x="16961" y="9704"/>
                <wp:lineTo x="16010" y="7420"/>
                <wp:lineTo x="17119" y="6707"/>
                <wp:lineTo x="16961" y="5708"/>
                <wp:lineTo x="15693" y="5137"/>
                <wp:lineTo x="15851" y="3710"/>
                <wp:lineTo x="14900" y="2854"/>
                <wp:lineTo x="16327" y="2854"/>
                <wp:lineTo x="16644" y="2283"/>
                <wp:lineTo x="14742" y="285"/>
                <wp:lineTo x="9669" y="285"/>
              </wp:wrapPolygon>
            </wp:wrapThrough>
            <wp:docPr id="1474492099" name="Picture 39" descr="A diagram of different colored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92099" name="Picture 39" descr="A diagram of different colored hexagons&#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829"/>
                    <a:stretch/>
                  </pic:blipFill>
                  <pic:spPr bwMode="auto">
                    <a:xfrm>
                      <a:off x="0" y="0"/>
                      <a:ext cx="2595880" cy="2883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CFF60B" w14:textId="3C46C192" w:rsidR="003A0BBC" w:rsidRPr="003A0BBC" w:rsidRDefault="003A0BBC" w:rsidP="003A0BBC">
      <w:pPr>
        <w:numPr>
          <w:ilvl w:val="0"/>
          <w:numId w:val="19"/>
        </w:numPr>
        <w:spacing w:after="160" w:line="276" w:lineRule="auto"/>
        <w:rPr>
          <w:noProof/>
        </w:rPr>
      </w:pPr>
      <w:r w:rsidRPr="003A0BBC">
        <w:rPr>
          <w:noProof/>
        </w:rPr>
        <w:t>Look at the figure of DNA.  Why do you think we use alcohol to precipitate DNA from aqueous solutions? What part of the structure plays a role?</w:t>
      </w:r>
    </w:p>
    <w:p w14:paraId="6B1EF729" w14:textId="6BA3B0AE" w:rsidR="003A0BBC" w:rsidRPr="003A0BBC" w:rsidRDefault="003A0BBC" w:rsidP="003A0BBC">
      <w:pPr>
        <w:spacing w:after="160" w:line="276" w:lineRule="auto"/>
        <w:rPr>
          <w:noProof/>
        </w:rPr>
      </w:pPr>
    </w:p>
    <w:p w14:paraId="1DFCC0B4" w14:textId="77777777" w:rsidR="003A0BBC" w:rsidRPr="003A0BBC" w:rsidRDefault="003A0BBC" w:rsidP="003A0BBC">
      <w:pPr>
        <w:spacing w:after="160" w:line="276" w:lineRule="auto"/>
        <w:rPr>
          <w:noProof/>
        </w:rPr>
      </w:pPr>
    </w:p>
    <w:p w14:paraId="39E5C328" w14:textId="77777777" w:rsidR="00B73CCC" w:rsidRDefault="00B73CCC" w:rsidP="003A0BBC">
      <w:pPr>
        <w:spacing w:after="160" w:line="276" w:lineRule="auto"/>
        <w:rPr>
          <w:noProof/>
        </w:rPr>
      </w:pPr>
    </w:p>
    <w:p w14:paraId="512B4807" w14:textId="77777777" w:rsidR="00B73CCC" w:rsidRDefault="003A0BBC" w:rsidP="00B73CCC">
      <w:pPr>
        <w:spacing w:after="0" w:line="276" w:lineRule="auto"/>
        <w:rPr>
          <w:noProof/>
        </w:rPr>
      </w:pPr>
      <w:r w:rsidRPr="003A0BBC">
        <w:rPr>
          <w:noProof/>
        </w:rPr>
        <w:t>This is a long multi-step process that can lead to loss after each step. When you need results fast, such as when studying infectious diseases or in forensics, this also isn’t the most efficient method. Therefore, for our DNA we are going to use a resin called Chelex100. This</w:t>
      </w:r>
    </w:p>
    <w:p w14:paraId="6EBAE4AD" w14:textId="77777777" w:rsidR="00B73CCC" w:rsidRDefault="003A0BBC" w:rsidP="00B73CCC">
      <w:pPr>
        <w:spacing w:after="0" w:line="276" w:lineRule="auto"/>
        <w:rPr>
          <w:noProof/>
        </w:rPr>
      </w:pPr>
      <w:r w:rsidRPr="003A0BBC">
        <w:rPr>
          <w:noProof/>
        </w:rPr>
        <w:t xml:space="preserve"> resin binds nucleases, proteins, and metals that can inhibit </w:t>
      </w:r>
    </w:p>
    <w:p w14:paraId="047986F2" w14:textId="1C75D00B" w:rsidR="003A0BBC" w:rsidRPr="003A0BBC" w:rsidRDefault="003A0BBC" w:rsidP="00B73CCC">
      <w:pPr>
        <w:spacing w:after="0" w:line="276" w:lineRule="auto"/>
        <w:rPr>
          <w:noProof/>
        </w:rPr>
      </w:pPr>
      <w:r w:rsidRPr="003A0BBC">
        <w:rPr>
          <w:noProof/>
        </w:rPr>
        <w:t xml:space="preserve">PCR reactions, allowing you to get high quality DNA without precipitation. </w:t>
      </w:r>
    </w:p>
    <w:p w14:paraId="453AA551" w14:textId="77777777" w:rsidR="003A0BBC" w:rsidRPr="003A0BBC" w:rsidRDefault="003A0BBC" w:rsidP="003A0BBC">
      <w:pPr>
        <w:spacing w:after="160" w:line="276" w:lineRule="auto"/>
        <w:rPr>
          <w:b/>
          <w:bCs/>
          <w:noProof/>
        </w:rPr>
      </w:pPr>
    </w:p>
    <w:p w14:paraId="75E4DF20" w14:textId="77777777" w:rsidR="003A0BBC" w:rsidRPr="00B73CCC" w:rsidRDefault="003A0BBC" w:rsidP="003A0BBC">
      <w:pPr>
        <w:spacing w:after="160" w:line="276" w:lineRule="auto"/>
        <w:rPr>
          <w:b/>
          <w:bCs/>
          <w:noProof/>
          <w:color w:val="0066A1" w:themeColor="accent5"/>
        </w:rPr>
      </w:pPr>
      <w:r w:rsidRPr="00B73CCC">
        <w:rPr>
          <w:b/>
          <w:bCs/>
          <w:noProof/>
          <w:color w:val="0066A1" w:themeColor="accent5"/>
        </w:rPr>
        <w:t>Materials</w:t>
      </w:r>
    </w:p>
    <w:p w14:paraId="6850D27F" w14:textId="77777777" w:rsidR="003A0BBC" w:rsidRPr="003A0BBC" w:rsidRDefault="003A0BBC" w:rsidP="003A0BBC">
      <w:pPr>
        <w:numPr>
          <w:ilvl w:val="0"/>
          <w:numId w:val="12"/>
        </w:numPr>
        <w:spacing w:after="160" w:line="276" w:lineRule="auto"/>
        <w:rPr>
          <w:noProof/>
        </w:rPr>
        <w:sectPr w:rsidR="003A0BBC" w:rsidRPr="003A0BBC" w:rsidSect="003A0BBC">
          <w:type w:val="continuous"/>
          <w:pgSz w:w="12240" w:h="15840"/>
          <w:pgMar w:top="1440" w:right="1440" w:bottom="1440" w:left="1440" w:header="720" w:footer="474" w:gutter="0"/>
          <w:cols w:space="720"/>
          <w:titlePg/>
          <w:docGrid w:linePitch="326"/>
        </w:sectPr>
      </w:pPr>
    </w:p>
    <w:p w14:paraId="7FA84659" w14:textId="77777777" w:rsidR="003A0BBC" w:rsidRPr="003A0BBC" w:rsidRDefault="003A0BBC" w:rsidP="00B73CCC">
      <w:pPr>
        <w:numPr>
          <w:ilvl w:val="0"/>
          <w:numId w:val="12"/>
        </w:numPr>
        <w:spacing w:after="0" w:line="276" w:lineRule="auto"/>
        <w:rPr>
          <w:noProof/>
        </w:rPr>
      </w:pPr>
      <w:r w:rsidRPr="003A0BBC">
        <w:rPr>
          <w:noProof/>
        </w:rPr>
        <w:t>Screw-cap tubes</w:t>
      </w:r>
    </w:p>
    <w:p w14:paraId="759FB9F7" w14:textId="77777777" w:rsidR="003A0BBC" w:rsidRPr="003A0BBC" w:rsidRDefault="003A0BBC" w:rsidP="00B73CCC">
      <w:pPr>
        <w:numPr>
          <w:ilvl w:val="0"/>
          <w:numId w:val="12"/>
        </w:numPr>
        <w:spacing w:after="0" w:line="276" w:lineRule="auto"/>
        <w:rPr>
          <w:noProof/>
        </w:rPr>
      </w:pPr>
      <w:r w:rsidRPr="003A0BBC">
        <w:rPr>
          <w:noProof/>
        </w:rPr>
        <w:t>Vortexer</w:t>
      </w:r>
    </w:p>
    <w:p w14:paraId="0BAE3FD4" w14:textId="77777777" w:rsidR="003A0BBC" w:rsidRPr="003A0BBC" w:rsidRDefault="003A0BBC" w:rsidP="00B73CCC">
      <w:pPr>
        <w:numPr>
          <w:ilvl w:val="0"/>
          <w:numId w:val="12"/>
        </w:numPr>
        <w:spacing w:after="0" w:line="276" w:lineRule="auto"/>
        <w:rPr>
          <w:noProof/>
        </w:rPr>
      </w:pPr>
      <w:r w:rsidRPr="003A0BBC">
        <w:rPr>
          <w:noProof/>
        </w:rPr>
        <w:t>Centrifuge</w:t>
      </w:r>
    </w:p>
    <w:p w14:paraId="36D36EAD" w14:textId="77777777" w:rsidR="003A0BBC" w:rsidRPr="003A0BBC" w:rsidRDefault="003A0BBC" w:rsidP="00B73CCC">
      <w:pPr>
        <w:numPr>
          <w:ilvl w:val="0"/>
          <w:numId w:val="12"/>
        </w:numPr>
        <w:spacing w:after="0" w:line="276" w:lineRule="auto"/>
        <w:rPr>
          <w:noProof/>
        </w:rPr>
      </w:pPr>
      <w:r w:rsidRPr="003A0BBC">
        <w:rPr>
          <w:noProof/>
        </w:rPr>
        <w:t>DNA Binding Matrix (IG)</w:t>
      </w:r>
    </w:p>
    <w:p w14:paraId="6849A156" w14:textId="77777777" w:rsidR="003A0BBC" w:rsidRPr="003A0BBC" w:rsidRDefault="003A0BBC" w:rsidP="00B73CCC">
      <w:pPr>
        <w:numPr>
          <w:ilvl w:val="0"/>
          <w:numId w:val="12"/>
        </w:numPr>
        <w:spacing w:after="0" w:line="276" w:lineRule="auto"/>
        <w:rPr>
          <w:noProof/>
        </w:rPr>
      </w:pPr>
      <w:r w:rsidRPr="003A0BBC">
        <w:rPr>
          <w:noProof/>
        </w:rPr>
        <w:t>Heat Blocks at 56</w:t>
      </w:r>
      <w:r w:rsidRPr="003A0BBC">
        <w:rPr>
          <w:rFonts w:ascii="Cambria Math" w:hAnsi="Cambria Math" w:cs="Cambria Math"/>
          <w:noProof/>
        </w:rPr>
        <w:t>℃</w:t>
      </w:r>
      <w:r w:rsidRPr="003A0BBC">
        <w:rPr>
          <w:noProof/>
        </w:rPr>
        <w:t xml:space="preserve"> and 95</w:t>
      </w:r>
      <w:r w:rsidRPr="003A0BBC">
        <w:rPr>
          <w:rFonts w:ascii="Cambria Math" w:hAnsi="Cambria Math" w:cs="Cambria Math"/>
          <w:noProof/>
        </w:rPr>
        <w:t>℃</w:t>
      </w:r>
    </w:p>
    <w:p w14:paraId="6BBF4CD0" w14:textId="77777777" w:rsidR="003A0BBC" w:rsidRPr="003A0BBC" w:rsidRDefault="003A0BBC" w:rsidP="00B73CCC">
      <w:pPr>
        <w:numPr>
          <w:ilvl w:val="0"/>
          <w:numId w:val="12"/>
        </w:numPr>
        <w:spacing w:after="0" w:line="276" w:lineRule="auto"/>
        <w:rPr>
          <w:noProof/>
        </w:rPr>
      </w:pPr>
      <w:r w:rsidRPr="003A0BBC">
        <w:rPr>
          <w:noProof/>
        </w:rPr>
        <w:t>Micropipette (p1000)</w:t>
      </w:r>
    </w:p>
    <w:p w14:paraId="24F2A8F9" w14:textId="77777777" w:rsidR="003A0BBC" w:rsidRPr="003A0BBC" w:rsidRDefault="003A0BBC" w:rsidP="00B73CCC">
      <w:pPr>
        <w:numPr>
          <w:ilvl w:val="0"/>
          <w:numId w:val="12"/>
        </w:numPr>
        <w:spacing w:after="0" w:line="276" w:lineRule="auto"/>
        <w:rPr>
          <w:noProof/>
        </w:rPr>
      </w:pPr>
      <w:r w:rsidRPr="003A0BBC">
        <w:rPr>
          <w:noProof/>
        </w:rPr>
        <w:t>Micropipette tips (100-1000 µL)</w:t>
      </w:r>
    </w:p>
    <w:p w14:paraId="0C491108" w14:textId="77777777" w:rsidR="003A0BBC" w:rsidRPr="003A0BBC" w:rsidRDefault="003A0BBC" w:rsidP="003A0BBC">
      <w:pPr>
        <w:spacing w:after="160" w:line="276" w:lineRule="auto"/>
        <w:rPr>
          <w:b/>
          <w:bCs/>
          <w:noProof/>
        </w:rPr>
        <w:sectPr w:rsidR="003A0BBC" w:rsidRPr="003A0BBC" w:rsidSect="003A0BBC">
          <w:type w:val="continuous"/>
          <w:pgSz w:w="12240" w:h="15840"/>
          <w:pgMar w:top="1440" w:right="1440" w:bottom="1440" w:left="1440" w:header="720" w:footer="474" w:gutter="0"/>
          <w:cols w:num="2" w:space="720"/>
          <w:titlePg/>
          <w:docGrid w:linePitch="326"/>
        </w:sectPr>
      </w:pPr>
    </w:p>
    <w:p w14:paraId="6A1F18B3" w14:textId="77777777" w:rsidR="003A0BBC" w:rsidRPr="003A0BBC" w:rsidRDefault="003A0BBC" w:rsidP="003A0BBC">
      <w:pPr>
        <w:spacing w:after="160" w:line="276" w:lineRule="auto"/>
        <w:rPr>
          <w:noProof/>
        </w:rPr>
      </w:pPr>
    </w:p>
    <w:p w14:paraId="46037F17" w14:textId="77777777" w:rsidR="003A0BBC" w:rsidRPr="00B73CCC" w:rsidRDefault="003A0BBC" w:rsidP="003A0BBC">
      <w:pPr>
        <w:spacing w:after="160" w:line="276" w:lineRule="auto"/>
        <w:rPr>
          <w:noProof/>
          <w:color w:val="0066A1" w:themeColor="accent5"/>
        </w:rPr>
      </w:pPr>
      <w:r w:rsidRPr="00B73CCC">
        <w:rPr>
          <w:noProof/>
          <w:color w:val="0066A1" w:themeColor="accent5"/>
        </w:rPr>
        <w:t>Procedure</w:t>
      </w:r>
    </w:p>
    <w:p w14:paraId="0F2F7D0F" w14:textId="77777777" w:rsidR="003A0BBC" w:rsidRPr="003A0BBC" w:rsidRDefault="003A0BBC" w:rsidP="003A0BBC">
      <w:pPr>
        <w:spacing w:after="160" w:line="276" w:lineRule="auto"/>
        <w:rPr>
          <w:noProof/>
        </w:rPr>
      </w:pPr>
      <w:r w:rsidRPr="003A0BBC">
        <w:rPr>
          <w:noProof/>
        </w:rPr>
        <w:t>1. Label four screw-cap tubes S (for starter plate), C, D1, and D2. Add your initials.</w:t>
      </w:r>
    </w:p>
    <w:p w14:paraId="2BDD6AEA" w14:textId="77777777" w:rsidR="003A0BBC" w:rsidRPr="003A0BBC" w:rsidRDefault="003A0BBC" w:rsidP="003A0BBC">
      <w:pPr>
        <w:spacing w:after="160" w:line="276" w:lineRule="auto"/>
        <w:rPr>
          <w:noProof/>
        </w:rPr>
      </w:pPr>
      <w:r w:rsidRPr="003A0BBC">
        <w:rPr>
          <w:noProof/>
        </w:rPr>
        <w:t>2. Resuspend the matrix (IG) by gently flicking the tube and then add 250μl to your 4 screw top tubes</w:t>
      </w:r>
    </w:p>
    <w:p w14:paraId="685B4AE7" w14:textId="77777777" w:rsidR="003A0BBC" w:rsidRPr="003A0BBC" w:rsidRDefault="003A0BBC" w:rsidP="003A0BBC">
      <w:pPr>
        <w:spacing w:after="160" w:line="276" w:lineRule="auto"/>
        <w:rPr>
          <w:noProof/>
        </w:rPr>
      </w:pPr>
      <w:r w:rsidRPr="003A0BBC">
        <w:rPr>
          <w:noProof/>
        </w:rPr>
        <w:t xml:space="preserve">3. Use a sterile pipette tip to select a single </w:t>
      </w:r>
      <w:r w:rsidRPr="003A0BBC">
        <w:rPr>
          <w:noProof/>
          <w:u w:val="single"/>
        </w:rPr>
        <w:t>blue colony</w:t>
      </w:r>
      <w:r w:rsidRPr="003A0BBC">
        <w:rPr>
          <w:noProof/>
        </w:rPr>
        <w:t xml:space="preserve"> from the </w:t>
      </w:r>
      <w:r w:rsidRPr="003A0BBC">
        <w:rPr>
          <w:b/>
          <w:bCs/>
          <w:noProof/>
        </w:rPr>
        <w:t>starter plate</w:t>
      </w:r>
      <w:r w:rsidRPr="003A0BBC">
        <w:rPr>
          <w:noProof/>
        </w:rPr>
        <w:t>. Swirl it in</w:t>
      </w:r>
      <w:r w:rsidRPr="003A0BBC">
        <w:rPr>
          <w:b/>
          <w:bCs/>
          <w:noProof/>
        </w:rPr>
        <w:t xml:space="preserve"> tube S.</w:t>
      </w:r>
    </w:p>
    <w:p w14:paraId="11556D17" w14:textId="77777777" w:rsidR="003A0BBC" w:rsidRPr="003A0BBC" w:rsidRDefault="003A0BBC" w:rsidP="003A0BBC">
      <w:pPr>
        <w:spacing w:after="160" w:line="276" w:lineRule="auto"/>
        <w:rPr>
          <w:noProof/>
        </w:rPr>
      </w:pPr>
      <w:r w:rsidRPr="003A0BBC">
        <w:rPr>
          <w:noProof/>
        </w:rPr>
        <w:t xml:space="preserve">4. Use a new pipette tip to pick a single </w:t>
      </w:r>
      <w:r w:rsidRPr="003A0BBC">
        <w:rPr>
          <w:noProof/>
          <w:u w:val="single"/>
        </w:rPr>
        <w:t>blue colony</w:t>
      </w:r>
      <w:r w:rsidRPr="003A0BBC">
        <w:rPr>
          <w:noProof/>
        </w:rPr>
        <w:t xml:space="preserve"> from the </w:t>
      </w:r>
      <w:r w:rsidRPr="003A0BBC">
        <w:rPr>
          <w:b/>
          <w:bCs/>
          <w:noProof/>
        </w:rPr>
        <w:t>C plate</w:t>
      </w:r>
      <w:r w:rsidRPr="003A0BBC">
        <w:rPr>
          <w:noProof/>
        </w:rPr>
        <w:t xml:space="preserve">. Swirl the pipet tip in </w:t>
      </w:r>
      <w:r w:rsidRPr="003A0BBC">
        <w:rPr>
          <w:b/>
          <w:bCs/>
          <w:noProof/>
        </w:rPr>
        <w:t>tube C.</w:t>
      </w:r>
    </w:p>
    <w:p w14:paraId="1546D7C9" w14:textId="77777777" w:rsidR="003A0BBC" w:rsidRDefault="003A0BBC" w:rsidP="003A0BBC">
      <w:pPr>
        <w:spacing w:after="160" w:line="276" w:lineRule="auto"/>
        <w:rPr>
          <w:noProof/>
        </w:rPr>
      </w:pPr>
      <w:r w:rsidRPr="003A0BBC">
        <w:rPr>
          <w:noProof/>
        </w:rPr>
        <w:t xml:space="preserve">5. Use a new pipette tip to pick a single </w:t>
      </w:r>
      <w:r w:rsidRPr="003A0BBC">
        <w:rPr>
          <w:noProof/>
          <w:u w:val="single"/>
        </w:rPr>
        <w:t xml:space="preserve">white colony </w:t>
      </w:r>
      <w:r w:rsidRPr="003A0BBC">
        <w:rPr>
          <w:noProof/>
        </w:rPr>
        <w:t xml:space="preserve">from </w:t>
      </w:r>
      <w:r w:rsidRPr="003A0BBC">
        <w:rPr>
          <w:b/>
          <w:bCs/>
          <w:noProof/>
        </w:rPr>
        <w:t>plate D</w:t>
      </w:r>
      <w:r w:rsidRPr="003A0BBC">
        <w:rPr>
          <w:noProof/>
        </w:rPr>
        <w:t xml:space="preserve"> and swirl into</w:t>
      </w:r>
      <w:r w:rsidRPr="003A0BBC">
        <w:rPr>
          <w:b/>
          <w:bCs/>
          <w:noProof/>
        </w:rPr>
        <w:t xml:space="preserve"> tube D1</w:t>
      </w:r>
      <w:r w:rsidRPr="003A0BBC">
        <w:rPr>
          <w:noProof/>
        </w:rPr>
        <w:t>. </w:t>
      </w:r>
    </w:p>
    <w:p w14:paraId="6F2A30BB" w14:textId="77777777" w:rsidR="00B73CCC" w:rsidRPr="003A0BBC" w:rsidRDefault="00B73CCC" w:rsidP="003A0BBC">
      <w:pPr>
        <w:spacing w:after="160" w:line="276" w:lineRule="auto"/>
        <w:rPr>
          <w:noProof/>
        </w:rPr>
      </w:pPr>
    </w:p>
    <w:p w14:paraId="59D0F7FC" w14:textId="77777777" w:rsidR="003A0BBC" w:rsidRPr="003A0BBC" w:rsidRDefault="003A0BBC" w:rsidP="003A0BBC">
      <w:pPr>
        <w:spacing w:after="160" w:line="276" w:lineRule="auto"/>
        <w:rPr>
          <w:noProof/>
        </w:rPr>
      </w:pPr>
      <w:r w:rsidRPr="003A0BBC">
        <w:rPr>
          <w:noProof/>
        </w:rPr>
        <w:t xml:space="preserve">6. Repeat step 5 for </w:t>
      </w:r>
      <w:r w:rsidRPr="003A0BBC">
        <w:rPr>
          <w:b/>
          <w:bCs/>
          <w:noProof/>
        </w:rPr>
        <w:t>tube D2</w:t>
      </w:r>
      <w:r w:rsidRPr="003A0BBC">
        <w:rPr>
          <w:noProof/>
        </w:rPr>
        <w:t xml:space="preserve">  </w:t>
      </w:r>
    </w:p>
    <w:p w14:paraId="40C660B4" w14:textId="05B2C85E" w:rsidR="003A0BBC" w:rsidRPr="003A0BBC" w:rsidRDefault="00B73CCC" w:rsidP="003A0BBC">
      <w:pPr>
        <w:spacing w:after="160" w:line="276" w:lineRule="auto"/>
        <w:rPr>
          <w:noProof/>
        </w:rPr>
      </w:pPr>
      <w:r w:rsidRPr="003A0BBC">
        <w:rPr>
          <w:noProof/>
        </w:rPr>
        <w:drawing>
          <wp:anchor distT="0" distB="0" distL="114300" distR="114300" simplePos="0" relativeHeight="251659264" behindDoc="0" locked="0" layoutInCell="1" allowOverlap="1" wp14:anchorId="47F7ADD9" wp14:editId="6728D08E">
            <wp:simplePos x="0" y="0"/>
            <wp:positionH relativeFrom="column">
              <wp:posOffset>4424045</wp:posOffset>
            </wp:positionH>
            <wp:positionV relativeFrom="paragraph">
              <wp:posOffset>48895</wp:posOffset>
            </wp:positionV>
            <wp:extent cx="1993265" cy="1589405"/>
            <wp:effectExtent l="0" t="0" r="6985" b="0"/>
            <wp:wrapSquare wrapText="bothSides"/>
            <wp:docPr id="1004436184" name="Picture 1004436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l="7686" t="17965" r="12659" b="18517"/>
                    <a:stretch>
                      <a:fillRect/>
                    </a:stretch>
                  </pic:blipFill>
                  <pic:spPr>
                    <a:xfrm>
                      <a:off x="0" y="0"/>
                      <a:ext cx="1993265" cy="1589405"/>
                    </a:xfrm>
                    <a:prstGeom prst="rect">
                      <a:avLst/>
                    </a:prstGeom>
                  </pic:spPr>
                </pic:pic>
              </a:graphicData>
            </a:graphic>
            <wp14:sizeRelH relativeFrom="page">
              <wp14:pctWidth>0</wp14:pctWidth>
            </wp14:sizeRelH>
            <wp14:sizeRelV relativeFrom="page">
              <wp14:pctHeight>0</wp14:pctHeight>
            </wp14:sizeRelV>
          </wp:anchor>
        </w:drawing>
      </w:r>
      <w:r w:rsidR="003A0BBC" w:rsidRPr="003A0BBC">
        <w:rPr>
          <w:noProof/>
        </w:rPr>
        <w:t xml:space="preserve">7. Close caps completely and vortex for 10 seconds. </w:t>
      </w:r>
    </w:p>
    <w:p w14:paraId="1578B149" w14:textId="5B864717" w:rsidR="003A0BBC" w:rsidRPr="003A0BBC" w:rsidRDefault="003A0BBC" w:rsidP="003A0BBC">
      <w:pPr>
        <w:spacing w:after="160" w:line="276" w:lineRule="auto"/>
        <w:rPr>
          <w:noProof/>
        </w:rPr>
      </w:pPr>
      <w:r w:rsidRPr="003A0BBC">
        <w:rPr>
          <w:noProof/>
        </w:rPr>
        <w:t>8. Incubate tubes at 56</w:t>
      </w:r>
      <w:r w:rsidRPr="003A0BBC">
        <w:rPr>
          <w:rFonts w:ascii="Cambria Math" w:hAnsi="Cambria Math" w:cs="Cambria Math"/>
          <w:noProof/>
        </w:rPr>
        <w:t>℃</w:t>
      </w:r>
      <w:r w:rsidRPr="003A0BBC">
        <w:rPr>
          <w:noProof/>
        </w:rPr>
        <w:t xml:space="preserve"> for 15 minutes </w:t>
      </w:r>
    </w:p>
    <w:p w14:paraId="5235F378" w14:textId="3770CCF5" w:rsidR="003A0BBC" w:rsidRPr="003A0BBC" w:rsidRDefault="003A0BBC" w:rsidP="003A0BBC">
      <w:pPr>
        <w:spacing w:after="160" w:line="276" w:lineRule="auto"/>
        <w:rPr>
          <w:noProof/>
        </w:rPr>
      </w:pPr>
      <w:r w:rsidRPr="003A0BBC">
        <w:rPr>
          <w:noProof/>
        </w:rPr>
        <w:t>9. Vortex tubes for 10 seconds </w:t>
      </w:r>
    </w:p>
    <w:p w14:paraId="7ACA140A" w14:textId="77777777" w:rsidR="003A0BBC" w:rsidRPr="003A0BBC" w:rsidRDefault="003A0BBC" w:rsidP="003A0BBC">
      <w:pPr>
        <w:spacing w:after="160" w:line="276" w:lineRule="auto"/>
        <w:rPr>
          <w:noProof/>
        </w:rPr>
      </w:pPr>
      <w:r w:rsidRPr="003A0BBC">
        <w:rPr>
          <w:noProof/>
        </w:rPr>
        <w:t>10. Incubate tubes at 95</w:t>
      </w:r>
      <w:r w:rsidRPr="003A0BBC">
        <w:rPr>
          <w:rFonts w:ascii="Cambria Math" w:hAnsi="Cambria Math" w:cs="Cambria Math"/>
          <w:noProof/>
        </w:rPr>
        <w:t>℃</w:t>
      </w:r>
      <w:r w:rsidRPr="003A0BBC">
        <w:rPr>
          <w:noProof/>
        </w:rPr>
        <w:t xml:space="preserve"> for 8 minutes. </w:t>
      </w:r>
    </w:p>
    <w:p w14:paraId="356FAE7B" w14:textId="1F8901BB" w:rsidR="003A0BBC" w:rsidRPr="003A0BBC" w:rsidRDefault="003A0BBC" w:rsidP="003A0BBC">
      <w:pPr>
        <w:spacing w:after="160" w:line="276" w:lineRule="auto"/>
        <w:rPr>
          <w:noProof/>
        </w:rPr>
      </w:pPr>
      <w:r w:rsidRPr="003A0BBC">
        <w:rPr>
          <w:noProof/>
        </w:rPr>
        <w:t xml:space="preserve">11. Centrifuge tubes at 12,000g for 2 minutes </w:t>
      </w:r>
    </w:p>
    <w:p w14:paraId="18857F6D" w14:textId="6E98B13C" w:rsidR="003A0BBC" w:rsidRPr="003A0BBC" w:rsidRDefault="003A0BBC" w:rsidP="003A0BBC">
      <w:pPr>
        <w:spacing w:after="160" w:line="276" w:lineRule="auto"/>
        <w:rPr>
          <w:noProof/>
        </w:rPr>
      </w:pPr>
      <w:r w:rsidRPr="003A0BBC">
        <w:rPr>
          <w:noProof/>
        </w:rPr>
        <w:t xml:space="preserve">12. While the tubes are spinning, label 4 new tubes S, C, D1, D2, </w:t>
      </w:r>
    </w:p>
    <w:p w14:paraId="54762ACC" w14:textId="7EFB31CF" w:rsidR="003A0BBC" w:rsidRPr="003A0BBC" w:rsidRDefault="003A0BBC" w:rsidP="003A0BBC">
      <w:pPr>
        <w:spacing w:after="160" w:line="276" w:lineRule="auto"/>
        <w:rPr>
          <w:noProof/>
        </w:rPr>
      </w:pPr>
      <w:r w:rsidRPr="003A0BBC">
        <w:rPr>
          <w:noProof/>
        </w:rPr>
        <w:t xml:space="preserve">13. Transfer the supernatant to the new tubes, avoiding the resin.    </w:t>
      </w:r>
    </w:p>
    <w:p w14:paraId="5454C8C6" w14:textId="77777777" w:rsidR="003A0BBC" w:rsidRPr="003A0BBC" w:rsidRDefault="003A0BBC" w:rsidP="003A0BBC">
      <w:pPr>
        <w:spacing w:after="160" w:line="276" w:lineRule="auto"/>
        <w:rPr>
          <w:noProof/>
        </w:rPr>
      </w:pPr>
    </w:p>
    <w:p w14:paraId="03BBA1F1" w14:textId="393F48DF" w:rsidR="003A0BBC" w:rsidRPr="00175A50" w:rsidRDefault="003A0BBC" w:rsidP="003A0BBC">
      <w:pPr>
        <w:spacing w:after="160" w:line="276" w:lineRule="auto"/>
        <w:rPr>
          <w:b/>
          <w:bCs/>
          <w:noProof/>
        </w:rPr>
      </w:pPr>
      <w:bookmarkStart w:id="3" w:name="_Toc214095525"/>
      <w:r w:rsidRPr="00175A50">
        <w:rPr>
          <w:b/>
          <w:bCs/>
          <w:noProof/>
          <w:color w:val="0066A1" w:themeColor="accent5"/>
          <w:sz w:val="28"/>
          <w:szCs w:val="28"/>
        </w:rPr>
        <w:t>Part 3: PCR Verification of DNA editing</w:t>
      </w:r>
      <w:bookmarkEnd w:id="3"/>
    </w:p>
    <w:p w14:paraId="4CAB037A" w14:textId="3939D7E8" w:rsidR="003A0BBC" w:rsidRPr="003A0BBC" w:rsidRDefault="003A0BBC" w:rsidP="003A0BBC">
      <w:pPr>
        <w:spacing w:after="160" w:line="276" w:lineRule="auto"/>
        <w:rPr>
          <w:noProof/>
        </w:rPr>
      </w:pPr>
      <w:r w:rsidRPr="003A0BBC">
        <w:rPr>
          <w:noProof/>
        </w:rPr>
        <w:t xml:space="preserve">When we looked at our transformation plates for whether or not </w:t>
      </w:r>
      <w:r w:rsidRPr="003A0BBC">
        <w:rPr>
          <w:i/>
          <w:iCs/>
          <w:noProof/>
        </w:rPr>
        <w:t>LacZ</w:t>
      </w:r>
      <w:r w:rsidRPr="003A0BBC">
        <w:rPr>
          <w:noProof/>
        </w:rPr>
        <w:t xml:space="preserve"> function was knocked out, we looked for blue or white colonies. This is looking at the </w:t>
      </w:r>
      <w:r w:rsidRPr="003A0BBC">
        <w:rPr>
          <w:i/>
          <w:iCs/>
          <w:noProof/>
        </w:rPr>
        <w:t>phenotype</w:t>
      </w:r>
      <w:r w:rsidRPr="003A0BBC">
        <w:rPr>
          <w:noProof/>
        </w:rPr>
        <w:t xml:space="preserve"> of a reaction. However, using this method we can only know if we removed the function of the </w:t>
      </w:r>
      <w:r w:rsidRPr="003A0BBC">
        <w:rPr>
          <w:i/>
          <w:iCs/>
          <w:noProof/>
        </w:rPr>
        <w:t>LacZ</w:t>
      </w:r>
      <w:r w:rsidRPr="003A0BBC">
        <w:rPr>
          <w:noProof/>
        </w:rPr>
        <w:t xml:space="preserve"> gene but not that we created the gene edit that we desired. It is possible that there were off target effects that disrupted the function of the gene in unwanted ways, or the DNA cut repaired without the donor being added. Therefore, we will need to look at the DNA sequence to determine what happened at the genome level.  </w:t>
      </w:r>
    </w:p>
    <w:p w14:paraId="42FC41D0" w14:textId="4BDB5ADE" w:rsidR="003A0BBC" w:rsidRPr="00175A50" w:rsidRDefault="003A0BBC" w:rsidP="003A0BBC">
      <w:pPr>
        <w:spacing w:after="160" w:line="276" w:lineRule="auto"/>
        <w:rPr>
          <w:b/>
          <w:bCs/>
          <w:noProof/>
        </w:rPr>
      </w:pPr>
      <w:r w:rsidRPr="003A0BBC">
        <w:rPr>
          <w:noProof/>
        </w:rPr>
        <w:t xml:space="preserve">For absolute confirmation we would send out our DNA to be sequenced, however with so many transformants, we want to narrow down to the most likely candidates using </w:t>
      </w:r>
      <w:r w:rsidRPr="003A0BBC">
        <w:rPr>
          <w:b/>
          <w:bCs/>
          <w:noProof/>
        </w:rPr>
        <w:t xml:space="preserve">Polymerase Chain Reaction or PCR. </w:t>
      </w:r>
    </w:p>
    <w:p w14:paraId="62758DDF" w14:textId="77777777" w:rsidR="003A0BBC" w:rsidRPr="003A0BBC" w:rsidRDefault="003A0BBC" w:rsidP="003A0BBC">
      <w:pPr>
        <w:spacing w:after="160" w:line="276" w:lineRule="auto"/>
        <w:rPr>
          <w:noProof/>
        </w:rPr>
      </w:pPr>
      <w:r w:rsidRPr="003A0BBC">
        <w:rPr>
          <w:noProof/>
        </w:rPr>
        <w:t>PCR is the process of duplicating a small piece of DNA repeatedly in order to create millions of copies. It is based on the process of DNA replication. When a cell divides into two, it needs to create two identical copies of DNA, one for each daughter cell. Cells contain enzymes called DNA polymerases that work in concert with other proteins to create the two copies of DNA. PCR technology takes advantage of the abilities of DNA polymerases to copy DNA but puts it an in vitro setting.</w:t>
      </w:r>
    </w:p>
    <w:p w14:paraId="52D07E86" w14:textId="4E22CD2B" w:rsidR="003A0BBC" w:rsidRPr="003A0BBC" w:rsidRDefault="003A0BBC" w:rsidP="003A0BBC">
      <w:pPr>
        <w:spacing w:after="160" w:line="276" w:lineRule="auto"/>
        <w:rPr>
          <w:noProof/>
        </w:rPr>
      </w:pPr>
    </w:p>
    <w:p w14:paraId="432F45A9" w14:textId="77777777" w:rsidR="00175A50" w:rsidRDefault="00175A50" w:rsidP="003A0BBC">
      <w:pPr>
        <w:spacing w:after="160" w:line="276" w:lineRule="auto"/>
        <w:rPr>
          <w:bCs/>
          <w:noProof/>
        </w:rPr>
      </w:pPr>
    </w:p>
    <w:p w14:paraId="41AAECBF" w14:textId="77777777" w:rsidR="00175A50" w:rsidRDefault="00175A50" w:rsidP="003A0BBC">
      <w:pPr>
        <w:spacing w:after="160" w:line="276" w:lineRule="auto"/>
        <w:rPr>
          <w:bCs/>
          <w:noProof/>
        </w:rPr>
      </w:pPr>
    </w:p>
    <w:p w14:paraId="7668EE45" w14:textId="77777777" w:rsidR="00175A50" w:rsidRDefault="00175A50" w:rsidP="003A0BBC">
      <w:pPr>
        <w:spacing w:after="160" w:line="276" w:lineRule="auto"/>
        <w:rPr>
          <w:bCs/>
          <w:noProof/>
        </w:rPr>
      </w:pPr>
    </w:p>
    <w:p w14:paraId="66B63D8C" w14:textId="18E52CA8" w:rsidR="00175A50" w:rsidRDefault="00175A50" w:rsidP="003A0BBC">
      <w:pPr>
        <w:spacing w:after="160" w:line="276" w:lineRule="auto"/>
        <w:rPr>
          <w:bCs/>
          <w:noProof/>
        </w:rPr>
      </w:pPr>
      <w:r w:rsidRPr="003A0BBC">
        <w:rPr>
          <w:bCs/>
          <w:noProof/>
        </w:rPr>
        <mc:AlternateContent>
          <mc:Choice Requires="wps">
            <w:drawing>
              <wp:anchor distT="45720" distB="45720" distL="114300" distR="114300" simplePos="0" relativeHeight="251665408" behindDoc="0" locked="0" layoutInCell="1" allowOverlap="1" wp14:anchorId="35514577" wp14:editId="1F4A4B6A">
                <wp:simplePos x="0" y="0"/>
                <wp:positionH relativeFrom="column">
                  <wp:posOffset>3826999</wp:posOffset>
                </wp:positionH>
                <wp:positionV relativeFrom="paragraph">
                  <wp:posOffset>3733751</wp:posOffset>
                </wp:positionV>
                <wp:extent cx="2360930" cy="1404620"/>
                <wp:effectExtent l="0" t="0" r="3810" b="0"/>
                <wp:wrapSquare wrapText="bothSides"/>
                <wp:docPr id="563776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D3D10FA" w14:textId="77777777" w:rsidR="003A0BBC" w:rsidRPr="00175A50" w:rsidRDefault="003A0BBC" w:rsidP="003A0BBC">
                            <w:pPr>
                              <w:rPr>
                                <w:sz w:val="18"/>
                                <w:szCs w:val="18"/>
                              </w:rPr>
                            </w:pPr>
                            <w:r w:rsidRPr="00175A50">
                              <w:rPr>
                                <w:sz w:val="18"/>
                                <w:szCs w:val="18"/>
                              </w:rPr>
                              <w:t xml:space="preserve">Figure from </w:t>
                            </w:r>
                            <w:proofErr w:type="spellStart"/>
                            <w:r w:rsidRPr="00175A50">
                              <w:rPr>
                                <w:sz w:val="18"/>
                                <w:szCs w:val="18"/>
                              </w:rPr>
                              <w:t>BioRad</w:t>
                            </w:r>
                            <w:proofErr w:type="spellEnd"/>
                            <w:r w:rsidRPr="00175A50">
                              <w:rPr>
                                <w:sz w:val="18"/>
                                <w:szCs w:val="18"/>
                              </w:rPr>
                              <w:t xml:space="preserve"> CRISPR PCR Extension Student Workbook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14577" id="Text Box 2" o:spid="_x0000_s1027" type="#_x0000_t202" style="position:absolute;margin-left:301.35pt;margin-top:294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" stroked="f">
                <v:textbox style="mso-fit-shape-to-text:t">
                  <w:txbxContent>
                    <w:p w14:paraId="7D3D10FA" w14:textId="77777777" w:rsidR="003A0BBC" w:rsidRPr="00175A50" w:rsidRDefault="003A0BBC" w:rsidP="003A0BBC">
                      <w:pPr>
                        <w:rPr>
                          <w:sz w:val="18"/>
                          <w:szCs w:val="18"/>
                        </w:rPr>
                      </w:pPr>
                      <w:r w:rsidRPr="00175A50">
                        <w:rPr>
                          <w:sz w:val="18"/>
                          <w:szCs w:val="18"/>
                        </w:rPr>
                        <w:t xml:space="preserve">Figure from </w:t>
                      </w:r>
                      <w:proofErr w:type="spellStart"/>
                      <w:r w:rsidRPr="00175A50">
                        <w:rPr>
                          <w:sz w:val="18"/>
                          <w:szCs w:val="18"/>
                        </w:rPr>
                        <w:t>BioRad</w:t>
                      </w:r>
                      <w:proofErr w:type="spellEnd"/>
                      <w:r w:rsidRPr="00175A50">
                        <w:rPr>
                          <w:sz w:val="18"/>
                          <w:szCs w:val="18"/>
                        </w:rPr>
                        <w:t xml:space="preserve"> CRISPR PCR Extension Student Workbook</w:t>
                      </w:r>
                    </w:p>
                  </w:txbxContent>
                </v:textbox>
                <w10:wrap type="square"/>
              </v:shape>
            </w:pict>
          </mc:Fallback>
        </mc:AlternateContent>
      </w:r>
      <w:r w:rsidRPr="003A0BBC">
        <w:rPr>
          <w:bCs/>
          <w:noProof/>
        </w:rPr>
        <w:drawing>
          <wp:anchor distT="0" distB="0" distL="114300" distR="114300" simplePos="0" relativeHeight="251668480" behindDoc="1" locked="0" layoutInCell="1" allowOverlap="1" wp14:anchorId="289FB24F" wp14:editId="66CA3F3E">
            <wp:simplePos x="0" y="0"/>
            <wp:positionH relativeFrom="margin">
              <wp:posOffset>-153670</wp:posOffset>
            </wp:positionH>
            <wp:positionV relativeFrom="paragraph">
              <wp:posOffset>265430</wp:posOffset>
            </wp:positionV>
            <wp:extent cx="6529705" cy="3580130"/>
            <wp:effectExtent l="0" t="0" r="4445" b="1270"/>
            <wp:wrapThrough wrapText="bothSides">
              <wp:wrapPolygon edited="0">
                <wp:start x="0" y="0"/>
                <wp:lineTo x="0" y="21493"/>
                <wp:lineTo x="21552" y="21493"/>
                <wp:lineTo x="21552" y="0"/>
                <wp:lineTo x="0" y="0"/>
              </wp:wrapPolygon>
            </wp:wrapThrough>
            <wp:docPr id="1666509017" name="Picture 1" descr="A diagram of a diagram of a dn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09017" name="Picture 1" descr="A diagram of a diagram of a dna&#10;&#10;AI-generated content may be incorrect."/>
                    <pic:cNvPicPr/>
                  </pic:nvPicPr>
                  <pic:blipFill rotWithShape="1">
                    <a:blip r:embed="rId14">
                      <a:extLst>
                        <a:ext uri="{28A0092B-C50C-407E-A947-70E740481C1C}">
                          <a14:useLocalDpi xmlns:a14="http://schemas.microsoft.com/office/drawing/2010/main" val="0"/>
                        </a:ext>
                      </a:extLst>
                    </a:blip>
                    <a:srcRect b="6961"/>
                    <a:stretch>
                      <a:fillRect/>
                    </a:stretch>
                  </pic:blipFill>
                  <pic:spPr bwMode="auto">
                    <a:xfrm>
                      <a:off x="0" y="0"/>
                      <a:ext cx="6529705" cy="3580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92C4B5" w14:textId="2E4BE649" w:rsidR="003A0BBC" w:rsidRPr="003A0BBC" w:rsidRDefault="003A0BBC" w:rsidP="003A0BBC">
      <w:pPr>
        <w:spacing w:after="160" w:line="276" w:lineRule="auto"/>
        <w:rPr>
          <w:bCs/>
          <w:noProof/>
        </w:rPr>
      </w:pPr>
      <w:r w:rsidRPr="003A0BBC">
        <w:rPr>
          <w:bCs/>
          <w:noProof/>
        </w:rPr>
        <w:t xml:space="preserve">To identify if we correctly cut the DNA and inserted the donor sequence, we are going to use </w:t>
      </w:r>
      <w:r w:rsidRPr="003A0BBC">
        <w:rPr>
          <w:b/>
          <w:noProof/>
        </w:rPr>
        <w:t>multiplex PCR</w:t>
      </w:r>
      <w:r w:rsidRPr="003A0BBC">
        <w:rPr>
          <w:bCs/>
          <w:noProof/>
        </w:rPr>
        <w:t>. Multiplex PCR is when you use multiple pairs of primers in one PCR reaction.</w:t>
      </w:r>
    </w:p>
    <w:p w14:paraId="5091080E" w14:textId="46B588FF" w:rsidR="003A0BBC" w:rsidRPr="003A0BBC" w:rsidRDefault="003A0BBC" w:rsidP="003A0BBC">
      <w:pPr>
        <w:spacing w:after="160" w:line="276" w:lineRule="auto"/>
        <w:rPr>
          <w:bCs/>
          <w:noProof/>
        </w:rPr>
      </w:pPr>
    </w:p>
    <w:p w14:paraId="66EED2AE" w14:textId="60D2FA9C" w:rsidR="003A0BBC" w:rsidRPr="003A0BBC" w:rsidRDefault="003A0BBC" w:rsidP="003A0BBC">
      <w:pPr>
        <w:numPr>
          <w:ilvl w:val="0"/>
          <w:numId w:val="13"/>
        </w:numPr>
        <w:spacing w:after="160" w:line="276" w:lineRule="auto"/>
        <w:rPr>
          <w:bCs/>
          <w:noProof/>
        </w:rPr>
      </w:pPr>
      <w:r w:rsidRPr="003A0BBC">
        <w:rPr>
          <w:bCs/>
          <w:noProof/>
        </w:rPr>
        <w:t>The first primer set is designed to detect unmodified lacZ. One primer in the set will bind directly to the Cas9 target cut site. If the target cut site was modified, the primer will not bind. If the target Cas9 cut site was NOT modified, then this primer set will yield a ~</w:t>
      </w:r>
      <w:r w:rsidRPr="003A0BBC">
        <w:rPr>
          <w:b/>
          <w:noProof/>
        </w:rPr>
        <w:t>1,100 bp amplicon</w:t>
      </w:r>
    </w:p>
    <w:p w14:paraId="731555FE" w14:textId="6BB15D16" w:rsidR="003A0BBC" w:rsidRPr="003A0BBC" w:rsidRDefault="003A0BBC" w:rsidP="003A0BBC">
      <w:pPr>
        <w:numPr>
          <w:ilvl w:val="0"/>
          <w:numId w:val="13"/>
        </w:numPr>
        <w:spacing w:after="160" w:line="276" w:lineRule="auto"/>
        <w:rPr>
          <w:b/>
          <w:noProof/>
        </w:rPr>
      </w:pPr>
      <w:r w:rsidRPr="003A0BBC">
        <w:rPr>
          <w:bCs/>
          <w:noProof/>
        </w:rPr>
        <w:t>The second primer set is designed to detect modified lacZ. One primer in the set will bind to the insert from the donor template DNA. If the target cut site was successfully repaired using the donor template DNA that was introduced to the bacteria, then this primer set will yield a ~</w:t>
      </w:r>
      <w:r w:rsidRPr="003A0BBC">
        <w:rPr>
          <w:b/>
          <w:noProof/>
        </w:rPr>
        <w:t>650 bp amplicon</w:t>
      </w:r>
    </w:p>
    <w:p w14:paraId="1490E9FC" w14:textId="77777777" w:rsidR="003A0BBC" w:rsidRPr="003A0BBC" w:rsidRDefault="003A0BBC" w:rsidP="003A0BBC">
      <w:pPr>
        <w:numPr>
          <w:ilvl w:val="0"/>
          <w:numId w:val="13"/>
        </w:numPr>
        <w:spacing w:after="160" w:line="276" w:lineRule="auto"/>
        <w:rPr>
          <w:b/>
          <w:noProof/>
        </w:rPr>
      </w:pPr>
      <w:r w:rsidRPr="003A0BBC">
        <w:rPr>
          <w:noProof/>
        </w:rPr>
        <w:t xml:space="preserve">A third set of primers will amplify an unrelated region far downstream of the </w:t>
      </w:r>
      <w:r w:rsidRPr="003A0BBC">
        <w:rPr>
          <w:i/>
          <w:iCs/>
          <w:noProof/>
        </w:rPr>
        <w:t xml:space="preserve">lacZ </w:t>
      </w:r>
      <w:r w:rsidRPr="003A0BBC">
        <w:rPr>
          <w:noProof/>
        </w:rPr>
        <w:t xml:space="preserve">gene as a control to verify that chromosomal DNA is present in the sample. If chromosomal DNA was successfully extracted and PCR was successful, whether </w:t>
      </w:r>
      <w:r w:rsidRPr="003A0BBC">
        <w:rPr>
          <w:i/>
          <w:iCs/>
          <w:noProof/>
        </w:rPr>
        <w:t xml:space="preserve">lacZ </w:t>
      </w:r>
      <w:r w:rsidRPr="003A0BBC">
        <w:rPr>
          <w:noProof/>
        </w:rPr>
        <w:t>was modified, then this primer set will yield a ~</w:t>
      </w:r>
      <w:r w:rsidRPr="003A0BBC">
        <w:rPr>
          <w:b/>
          <w:bCs/>
          <w:noProof/>
        </w:rPr>
        <w:t>350 bp amplicon</w:t>
      </w:r>
    </w:p>
    <w:p w14:paraId="166D3401" w14:textId="77777777" w:rsidR="003A0BBC" w:rsidRPr="003A0BBC" w:rsidRDefault="003A0BBC" w:rsidP="003A0BBC">
      <w:pPr>
        <w:spacing w:after="160" w:line="276" w:lineRule="auto"/>
        <w:rPr>
          <w:b/>
          <w:noProof/>
        </w:rPr>
      </w:pPr>
    </w:p>
    <w:p w14:paraId="16D32644" w14:textId="77777777" w:rsidR="00175A50" w:rsidRDefault="00175A50" w:rsidP="003A0BBC">
      <w:pPr>
        <w:spacing w:after="160" w:line="276" w:lineRule="auto"/>
        <w:rPr>
          <w:bCs/>
          <w:noProof/>
        </w:rPr>
      </w:pPr>
    </w:p>
    <w:p w14:paraId="7670BA77" w14:textId="003BF282" w:rsidR="003A0BBC" w:rsidRPr="00175A50" w:rsidRDefault="003A0BBC" w:rsidP="00175A50">
      <w:pPr>
        <w:spacing w:after="0" w:line="276" w:lineRule="auto"/>
        <w:ind w:firstLine="360"/>
        <w:rPr>
          <w:b/>
          <w:noProof/>
          <w:color w:val="0066A1" w:themeColor="accent5"/>
        </w:rPr>
      </w:pPr>
      <w:r w:rsidRPr="00175A50">
        <w:rPr>
          <w:b/>
          <w:noProof/>
          <w:color w:val="0066A1" w:themeColor="accent5"/>
        </w:rPr>
        <w:t>Materials</w:t>
      </w:r>
    </w:p>
    <w:p w14:paraId="5DAE5898" w14:textId="77777777" w:rsidR="003A0BBC" w:rsidRPr="003A0BBC" w:rsidRDefault="003A0BBC" w:rsidP="00175A50">
      <w:pPr>
        <w:numPr>
          <w:ilvl w:val="0"/>
          <w:numId w:val="15"/>
        </w:numPr>
        <w:spacing w:after="0" w:line="276" w:lineRule="auto"/>
        <w:rPr>
          <w:bCs/>
          <w:noProof/>
        </w:rPr>
        <w:sectPr w:rsidR="003A0BBC" w:rsidRPr="003A0BBC" w:rsidSect="003A0BBC">
          <w:type w:val="continuous"/>
          <w:pgSz w:w="12240" w:h="15840"/>
          <w:pgMar w:top="1008" w:right="1008" w:bottom="1008" w:left="1008" w:header="720" w:footer="474" w:gutter="0"/>
          <w:cols w:space="720"/>
          <w:titlePg/>
          <w:docGrid w:linePitch="326"/>
        </w:sectPr>
      </w:pPr>
    </w:p>
    <w:p w14:paraId="0489B8AE" w14:textId="77777777" w:rsidR="003A0BBC" w:rsidRPr="003A0BBC" w:rsidRDefault="003A0BBC" w:rsidP="00175A50">
      <w:pPr>
        <w:numPr>
          <w:ilvl w:val="0"/>
          <w:numId w:val="15"/>
        </w:numPr>
        <w:spacing w:after="0" w:line="276" w:lineRule="auto"/>
        <w:rPr>
          <w:bCs/>
          <w:noProof/>
        </w:rPr>
      </w:pPr>
      <w:r w:rsidRPr="003A0BBC">
        <w:rPr>
          <w:bCs/>
          <w:noProof/>
        </w:rPr>
        <w:t>PCR tubes</w:t>
      </w:r>
    </w:p>
    <w:p w14:paraId="327EAF8C" w14:textId="77777777" w:rsidR="003A0BBC" w:rsidRPr="003A0BBC" w:rsidRDefault="003A0BBC" w:rsidP="00175A50">
      <w:pPr>
        <w:numPr>
          <w:ilvl w:val="0"/>
          <w:numId w:val="15"/>
        </w:numPr>
        <w:spacing w:after="0" w:line="276" w:lineRule="auto"/>
        <w:rPr>
          <w:bCs/>
          <w:noProof/>
        </w:rPr>
      </w:pPr>
      <w:r w:rsidRPr="003A0BBC">
        <w:rPr>
          <w:bCs/>
          <w:noProof/>
        </w:rPr>
        <w:t>Master mix + primers</w:t>
      </w:r>
    </w:p>
    <w:p w14:paraId="41215A83" w14:textId="77777777" w:rsidR="003A0BBC" w:rsidRPr="003A0BBC" w:rsidRDefault="003A0BBC" w:rsidP="00175A50">
      <w:pPr>
        <w:numPr>
          <w:ilvl w:val="0"/>
          <w:numId w:val="15"/>
        </w:numPr>
        <w:spacing w:after="0" w:line="276" w:lineRule="auto"/>
        <w:rPr>
          <w:bCs/>
          <w:noProof/>
        </w:rPr>
      </w:pPr>
      <w:r w:rsidRPr="003A0BBC">
        <w:rPr>
          <w:bCs/>
          <w:noProof/>
        </w:rPr>
        <w:t>DNA samples</w:t>
      </w:r>
    </w:p>
    <w:p w14:paraId="379A2676" w14:textId="77777777" w:rsidR="003A0BBC" w:rsidRPr="003A0BBC" w:rsidRDefault="003A0BBC" w:rsidP="00175A50">
      <w:pPr>
        <w:numPr>
          <w:ilvl w:val="0"/>
          <w:numId w:val="15"/>
        </w:numPr>
        <w:spacing w:after="0" w:line="276" w:lineRule="auto"/>
        <w:rPr>
          <w:bCs/>
          <w:noProof/>
        </w:rPr>
      </w:pPr>
      <w:r w:rsidRPr="003A0BBC">
        <w:rPr>
          <w:bCs/>
          <w:noProof/>
        </w:rPr>
        <w:t>Thermocycler</w:t>
      </w:r>
    </w:p>
    <w:p w14:paraId="2FC252A9" w14:textId="77777777" w:rsidR="003A0BBC" w:rsidRPr="003A0BBC" w:rsidRDefault="003A0BBC" w:rsidP="00175A50">
      <w:pPr>
        <w:numPr>
          <w:ilvl w:val="0"/>
          <w:numId w:val="15"/>
        </w:numPr>
        <w:spacing w:after="0" w:line="276" w:lineRule="auto"/>
        <w:rPr>
          <w:noProof/>
        </w:rPr>
      </w:pPr>
      <w:r w:rsidRPr="003A0BBC">
        <w:rPr>
          <w:noProof/>
        </w:rPr>
        <w:t>Micropipette (p10)</w:t>
      </w:r>
    </w:p>
    <w:p w14:paraId="4CE9F669" w14:textId="77777777" w:rsidR="003A0BBC" w:rsidRPr="003A0BBC" w:rsidRDefault="003A0BBC" w:rsidP="00175A50">
      <w:pPr>
        <w:numPr>
          <w:ilvl w:val="0"/>
          <w:numId w:val="15"/>
        </w:numPr>
        <w:spacing w:after="0" w:line="276" w:lineRule="auto"/>
        <w:rPr>
          <w:noProof/>
        </w:rPr>
      </w:pPr>
      <w:r w:rsidRPr="003A0BBC">
        <w:rPr>
          <w:noProof/>
        </w:rPr>
        <w:t>Micropipette tips (1-10 µL)</w:t>
      </w:r>
    </w:p>
    <w:p w14:paraId="469EEBE4" w14:textId="77777777" w:rsidR="003A0BBC" w:rsidRPr="003A0BBC" w:rsidRDefault="003A0BBC" w:rsidP="003A0BBC">
      <w:pPr>
        <w:spacing w:after="160" w:line="276" w:lineRule="auto"/>
        <w:rPr>
          <w:b/>
          <w:noProof/>
        </w:rPr>
        <w:sectPr w:rsidR="003A0BBC" w:rsidRPr="003A0BBC" w:rsidSect="003A0BBC">
          <w:type w:val="continuous"/>
          <w:pgSz w:w="12240" w:h="15840"/>
          <w:pgMar w:top="1440" w:right="1440" w:bottom="1440" w:left="1440" w:header="720" w:footer="474" w:gutter="0"/>
          <w:cols w:num="2" w:space="720"/>
          <w:titlePg/>
          <w:docGrid w:linePitch="326"/>
        </w:sectPr>
      </w:pPr>
    </w:p>
    <w:p w14:paraId="2528B4A9" w14:textId="77777777" w:rsidR="00175A50" w:rsidRDefault="00175A50" w:rsidP="003A0BBC">
      <w:pPr>
        <w:spacing w:after="160" w:line="276" w:lineRule="auto"/>
        <w:rPr>
          <w:bCs/>
          <w:noProof/>
        </w:rPr>
      </w:pPr>
    </w:p>
    <w:p w14:paraId="12127D8B" w14:textId="7F6A1EB3" w:rsidR="003A0BBC" w:rsidRPr="00175A50" w:rsidRDefault="003A0BBC" w:rsidP="003A0BBC">
      <w:pPr>
        <w:spacing w:after="160" w:line="276" w:lineRule="auto"/>
        <w:rPr>
          <w:bCs/>
          <w:noProof/>
          <w:color w:val="0066A1" w:themeColor="accent5"/>
        </w:rPr>
      </w:pPr>
      <w:r w:rsidRPr="00175A50">
        <w:rPr>
          <w:bCs/>
          <w:noProof/>
          <w:color w:val="0066A1" w:themeColor="accent5"/>
        </w:rPr>
        <w:t>Procedure</w:t>
      </w:r>
    </w:p>
    <w:p w14:paraId="6A67099F" w14:textId="77777777" w:rsidR="003A0BBC" w:rsidRPr="003A0BBC" w:rsidRDefault="003A0BBC" w:rsidP="003A0BBC">
      <w:pPr>
        <w:spacing w:after="160" w:line="276" w:lineRule="auto"/>
        <w:rPr>
          <w:bCs/>
          <w:noProof/>
        </w:rPr>
      </w:pPr>
      <w:r w:rsidRPr="003A0BBC">
        <w:rPr>
          <w:bCs/>
          <w:noProof/>
        </w:rPr>
        <w:t xml:space="preserve">1. Label 6 PCR tubes for your procedure: S, C, D1, D2, +, and - . </w:t>
      </w:r>
    </w:p>
    <w:p w14:paraId="0DE90796" w14:textId="77777777" w:rsidR="003A0BBC" w:rsidRPr="003A0BBC" w:rsidRDefault="003A0BBC" w:rsidP="003A0BBC">
      <w:pPr>
        <w:spacing w:after="160" w:line="276" w:lineRule="auto"/>
        <w:rPr>
          <w:bCs/>
          <w:noProof/>
        </w:rPr>
      </w:pPr>
      <w:r w:rsidRPr="003A0BBC">
        <w:rPr>
          <w:bCs/>
          <w:noProof/>
        </w:rPr>
        <w:t>2. Use the chart below to make up your reactions:</w:t>
      </w:r>
    </w:p>
    <w:tbl>
      <w:tblPr>
        <w:tblStyle w:val="TableGrid"/>
        <w:tblpPr w:leftFromText="180" w:rightFromText="180" w:vertAnchor="text" w:horzAnchor="page" w:tblpX="3121" w:tblpY="178"/>
        <w:tblW w:w="0" w:type="auto"/>
        <w:tblLook w:val="04A0" w:firstRow="1" w:lastRow="0" w:firstColumn="1" w:lastColumn="0" w:noHBand="0" w:noVBand="1"/>
      </w:tblPr>
      <w:tblGrid>
        <w:gridCol w:w="1525"/>
        <w:gridCol w:w="1800"/>
        <w:gridCol w:w="2160"/>
      </w:tblGrid>
      <w:tr w:rsidR="003A0BBC" w:rsidRPr="003A0BBC" w14:paraId="0549E3BF" w14:textId="77777777" w:rsidTr="00175A50">
        <w:tc>
          <w:tcPr>
            <w:tcW w:w="1525" w:type="dxa"/>
            <w:shd w:val="clear" w:color="auto" w:fill="E6D1F1" w:themeFill="accent4" w:themeFillTint="33"/>
            <w:vAlign w:val="center"/>
          </w:tcPr>
          <w:p w14:paraId="3FD4AB68" w14:textId="77777777" w:rsidR="003A0BBC" w:rsidRPr="00175A50" w:rsidRDefault="003A0BBC" w:rsidP="00175A50">
            <w:pPr>
              <w:spacing w:after="160" w:line="276" w:lineRule="auto"/>
              <w:jc w:val="center"/>
              <w:rPr>
                <w:b/>
                <w:noProof/>
              </w:rPr>
            </w:pPr>
            <w:r w:rsidRPr="00175A50">
              <w:rPr>
                <w:b/>
                <w:noProof/>
              </w:rPr>
              <w:t>PCR Tube</w:t>
            </w:r>
          </w:p>
        </w:tc>
        <w:tc>
          <w:tcPr>
            <w:tcW w:w="1800" w:type="dxa"/>
            <w:shd w:val="clear" w:color="auto" w:fill="E6D1F1" w:themeFill="accent4" w:themeFillTint="33"/>
            <w:vAlign w:val="center"/>
          </w:tcPr>
          <w:p w14:paraId="5CC08B2C" w14:textId="77777777" w:rsidR="003A0BBC" w:rsidRPr="00175A50" w:rsidRDefault="003A0BBC" w:rsidP="00175A50">
            <w:pPr>
              <w:spacing w:after="160" w:line="276" w:lineRule="auto"/>
              <w:jc w:val="center"/>
              <w:rPr>
                <w:b/>
                <w:noProof/>
              </w:rPr>
            </w:pPr>
            <w:r w:rsidRPr="00175A50">
              <w:rPr>
                <w:b/>
                <w:noProof/>
              </w:rPr>
              <w:t>Master Mix + Primers (MMP)</w:t>
            </w:r>
          </w:p>
        </w:tc>
        <w:tc>
          <w:tcPr>
            <w:tcW w:w="2160" w:type="dxa"/>
            <w:shd w:val="clear" w:color="auto" w:fill="E6D1F1" w:themeFill="accent4" w:themeFillTint="33"/>
            <w:vAlign w:val="center"/>
          </w:tcPr>
          <w:p w14:paraId="61A80161" w14:textId="77777777" w:rsidR="003A0BBC" w:rsidRPr="00175A50" w:rsidRDefault="003A0BBC" w:rsidP="00175A50">
            <w:pPr>
              <w:spacing w:after="160" w:line="276" w:lineRule="auto"/>
              <w:jc w:val="center"/>
              <w:rPr>
                <w:b/>
                <w:noProof/>
              </w:rPr>
            </w:pPr>
            <w:r w:rsidRPr="00175A50">
              <w:rPr>
                <w:b/>
                <w:noProof/>
              </w:rPr>
              <w:t>DNA Sample</w:t>
            </w:r>
          </w:p>
        </w:tc>
      </w:tr>
      <w:tr w:rsidR="003A0BBC" w:rsidRPr="003A0BBC" w14:paraId="5D657E89" w14:textId="77777777" w:rsidTr="00002699">
        <w:tc>
          <w:tcPr>
            <w:tcW w:w="1525" w:type="dxa"/>
            <w:vAlign w:val="center"/>
          </w:tcPr>
          <w:p w14:paraId="7EB2D360" w14:textId="77777777" w:rsidR="003A0BBC" w:rsidRPr="003A0BBC" w:rsidRDefault="003A0BBC" w:rsidP="00175A50">
            <w:pPr>
              <w:spacing w:after="160" w:line="276" w:lineRule="auto"/>
              <w:jc w:val="center"/>
              <w:rPr>
                <w:bCs/>
                <w:noProof/>
              </w:rPr>
            </w:pPr>
            <w:r w:rsidRPr="003A0BBC">
              <w:rPr>
                <w:bCs/>
                <w:noProof/>
              </w:rPr>
              <w:t>S</w:t>
            </w:r>
          </w:p>
        </w:tc>
        <w:tc>
          <w:tcPr>
            <w:tcW w:w="1800" w:type="dxa"/>
            <w:vAlign w:val="center"/>
          </w:tcPr>
          <w:p w14:paraId="2D640489" w14:textId="77777777" w:rsidR="003A0BBC" w:rsidRPr="003A0BBC" w:rsidRDefault="003A0BBC" w:rsidP="00175A50">
            <w:pPr>
              <w:spacing w:after="160" w:line="276" w:lineRule="auto"/>
              <w:jc w:val="center"/>
              <w:rPr>
                <w:noProof/>
                <w:u w:val="single"/>
              </w:rPr>
            </w:pPr>
            <w:r w:rsidRPr="003A0BBC">
              <w:rPr>
                <w:noProof/>
              </w:rPr>
              <w:t xml:space="preserve">10 </w:t>
            </w:r>
            <w:r w:rsidRPr="003A0BBC">
              <w:rPr>
                <w:noProof/>
                <w:u w:val="single"/>
              </w:rPr>
              <w:t>μL</w:t>
            </w:r>
          </w:p>
        </w:tc>
        <w:tc>
          <w:tcPr>
            <w:tcW w:w="2160" w:type="dxa"/>
            <w:vAlign w:val="center"/>
          </w:tcPr>
          <w:p w14:paraId="710EBC94"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μL</w:t>
            </w:r>
            <w:r w:rsidRPr="003A0BBC">
              <w:rPr>
                <w:noProof/>
              </w:rPr>
              <w:t xml:space="preserve"> S</w:t>
            </w:r>
          </w:p>
        </w:tc>
      </w:tr>
      <w:tr w:rsidR="003A0BBC" w:rsidRPr="003A0BBC" w14:paraId="4392FBAD" w14:textId="77777777" w:rsidTr="00002699">
        <w:tc>
          <w:tcPr>
            <w:tcW w:w="1525" w:type="dxa"/>
            <w:vAlign w:val="center"/>
          </w:tcPr>
          <w:p w14:paraId="19B448E1" w14:textId="77777777" w:rsidR="003A0BBC" w:rsidRPr="003A0BBC" w:rsidRDefault="003A0BBC" w:rsidP="00175A50">
            <w:pPr>
              <w:spacing w:after="160" w:line="276" w:lineRule="auto"/>
              <w:jc w:val="center"/>
              <w:rPr>
                <w:bCs/>
                <w:noProof/>
              </w:rPr>
            </w:pPr>
            <w:r w:rsidRPr="003A0BBC">
              <w:rPr>
                <w:bCs/>
                <w:noProof/>
              </w:rPr>
              <w:t>C</w:t>
            </w:r>
          </w:p>
        </w:tc>
        <w:tc>
          <w:tcPr>
            <w:tcW w:w="1800" w:type="dxa"/>
            <w:vAlign w:val="center"/>
          </w:tcPr>
          <w:p w14:paraId="345CA3ED"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μL</w:t>
            </w:r>
          </w:p>
        </w:tc>
        <w:tc>
          <w:tcPr>
            <w:tcW w:w="2160" w:type="dxa"/>
            <w:vAlign w:val="center"/>
          </w:tcPr>
          <w:p w14:paraId="610979D0"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μL</w:t>
            </w:r>
            <w:r w:rsidRPr="003A0BBC">
              <w:rPr>
                <w:noProof/>
              </w:rPr>
              <w:t xml:space="preserve"> C</w:t>
            </w:r>
          </w:p>
        </w:tc>
      </w:tr>
      <w:tr w:rsidR="003A0BBC" w:rsidRPr="003A0BBC" w14:paraId="07263ACE" w14:textId="77777777" w:rsidTr="00002699">
        <w:tc>
          <w:tcPr>
            <w:tcW w:w="1525" w:type="dxa"/>
            <w:vAlign w:val="center"/>
          </w:tcPr>
          <w:p w14:paraId="78CDF0E3" w14:textId="77777777" w:rsidR="003A0BBC" w:rsidRPr="003A0BBC" w:rsidRDefault="003A0BBC" w:rsidP="00175A50">
            <w:pPr>
              <w:spacing w:after="160" w:line="276" w:lineRule="auto"/>
              <w:jc w:val="center"/>
              <w:rPr>
                <w:bCs/>
                <w:noProof/>
              </w:rPr>
            </w:pPr>
            <w:r w:rsidRPr="003A0BBC">
              <w:rPr>
                <w:bCs/>
                <w:noProof/>
              </w:rPr>
              <w:t>D1</w:t>
            </w:r>
          </w:p>
        </w:tc>
        <w:tc>
          <w:tcPr>
            <w:tcW w:w="1800" w:type="dxa"/>
            <w:vAlign w:val="center"/>
          </w:tcPr>
          <w:p w14:paraId="0F9F3AE4"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μL</w:t>
            </w:r>
          </w:p>
        </w:tc>
        <w:tc>
          <w:tcPr>
            <w:tcW w:w="2160" w:type="dxa"/>
            <w:vAlign w:val="center"/>
          </w:tcPr>
          <w:p w14:paraId="6AA2EB35"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 xml:space="preserve">μL </w:t>
            </w:r>
            <w:r w:rsidRPr="003A0BBC">
              <w:rPr>
                <w:noProof/>
              </w:rPr>
              <w:t>D1</w:t>
            </w:r>
          </w:p>
        </w:tc>
      </w:tr>
      <w:tr w:rsidR="003A0BBC" w:rsidRPr="003A0BBC" w14:paraId="2687EF94" w14:textId="77777777" w:rsidTr="00002699">
        <w:tc>
          <w:tcPr>
            <w:tcW w:w="1525" w:type="dxa"/>
            <w:vAlign w:val="center"/>
          </w:tcPr>
          <w:p w14:paraId="60AAAF8D" w14:textId="77777777" w:rsidR="003A0BBC" w:rsidRPr="003A0BBC" w:rsidRDefault="003A0BBC" w:rsidP="00175A50">
            <w:pPr>
              <w:spacing w:after="160" w:line="276" w:lineRule="auto"/>
              <w:jc w:val="center"/>
              <w:rPr>
                <w:bCs/>
                <w:noProof/>
              </w:rPr>
            </w:pPr>
            <w:r w:rsidRPr="003A0BBC">
              <w:rPr>
                <w:bCs/>
                <w:noProof/>
              </w:rPr>
              <w:t>D2</w:t>
            </w:r>
          </w:p>
        </w:tc>
        <w:tc>
          <w:tcPr>
            <w:tcW w:w="1800" w:type="dxa"/>
            <w:vAlign w:val="center"/>
          </w:tcPr>
          <w:p w14:paraId="0F1D8F57"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μL</w:t>
            </w:r>
          </w:p>
        </w:tc>
        <w:tc>
          <w:tcPr>
            <w:tcW w:w="2160" w:type="dxa"/>
            <w:vAlign w:val="center"/>
          </w:tcPr>
          <w:p w14:paraId="7C10AB48"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 xml:space="preserve">μL </w:t>
            </w:r>
            <w:r w:rsidRPr="003A0BBC">
              <w:rPr>
                <w:noProof/>
              </w:rPr>
              <w:t>D2</w:t>
            </w:r>
          </w:p>
        </w:tc>
      </w:tr>
      <w:tr w:rsidR="003A0BBC" w:rsidRPr="003A0BBC" w14:paraId="6A6C4AD6" w14:textId="77777777" w:rsidTr="00002699">
        <w:tc>
          <w:tcPr>
            <w:tcW w:w="1525" w:type="dxa"/>
            <w:vAlign w:val="center"/>
          </w:tcPr>
          <w:p w14:paraId="47FED582" w14:textId="25A78625" w:rsidR="003A0BBC" w:rsidRPr="003A0BBC" w:rsidRDefault="003A0BBC" w:rsidP="00175A50">
            <w:pPr>
              <w:spacing w:after="160" w:line="276" w:lineRule="auto"/>
              <w:jc w:val="center"/>
              <w:rPr>
                <w:bCs/>
                <w:noProof/>
              </w:rPr>
            </w:pPr>
            <w:r w:rsidRPr="003A0BBC">
              <w:rPr>
                <w:bCs/>
                <w:noProof/>
              </w:rPr>
              <w:t>+</w:t>
            </w:r>
          </w:p>
        </w:tc>
        <w:tc>
          <w:tcPr>
            <w:tcW w:w="1800" w:type="dxa"/>
            <w:vAlign w:val="center"/>
          </w:tcPr>
          <w:p w14:paraId="1651C6C7"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μL</w:t>
            </w:r>
          </w:p>
        </w:tc>
        <w:tc>
          <w:tcPr>
            <w:tcW w:w="2160" w:type="dxa"/>
            <w:vAlign w:val="center"/>
          </w:tcPr>
          <w:p w14:paraId="5A437F02"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μL</w:t>
            </w:r>
            <w:r w:rsidRPr="003A0BBC">
              <w:rPr>
                <w:noProof/>
              </w:rPr>
              <w:t xml:space="preserve"> Pos Control</w:t>
            </w:r>
          </w:p>
        </w:tc>
      </w:tr>
      <w:tr w:rsidR="003A0BBC" w:rsidRPr="003A0BBC" w14:paraId="17A4025A" w14:textId="77777777" w:rsidTr="00002699">
        <w:tc>
          <w:tcPr>
            <w:tcW w:w="1525" w:type="dxa"/>
            <w:vAlign w:val="center"/>
          </w:tcPr>
          <w:p w14:paraId="577FEF26" w14:textId="77777777" w:rsidR="003A0BBC" w:rsidRPr="003A0BBC" w:rsidRDefault="003A0BBC" w:rsidP="00175A50">
            <w:pPr>
              <w:spacing w:after="160" w:line="276" w:lineRule="auto"/>
              <w:jc w:val="center"/>
              <w:rPr>
                <w:bCs/>
                <w:noProof/>
              </w:rPr>
            </w:pPr>
            <w:r w:rsidRPr="003A0BBC">
              <w:rPr>
                <w:bCs/>
                <w:noProof/>
              </w:rPr>
              <w:t>-</w:t>
            </w:r>
          </w:p>
        </w:tc>
        <w:tc>
          <w:tcPr>
            <w:tcW w:w="1800" w:type="dxa"/>
            <w:vAlign w:val="center"/>
          </w:tcPr>
          <w:p w14:paraId="620664DC" w14:textId="77777777" w:rsidR="003A0BBC" w:rsidRPr="003A0BBC" w:rsidRDefault="003A0BBC" w:rsidP="00175A50">
            <w:pPr>
              <w:spacing w:after="160" w:line="276" w:lineRule="auto"/>
              <w:jc w:val="center"/>
              <w:rPr>
                <w:noProof/>
              </w:rPr>
            </w:pPr>
            <w:r w:rsidRPr="003A0BBC">
              <w:rPr>
                <w:noProof/>
              </w:rPr>
              <w:t xml:space="preserve">10 </w:t>
            </w:r>
            <w:r w:rsidRPr="003A0BBC">
              <w:rPr>
                <w:noProof/>
                <w:u w:val="single"/>
              </w:rPr>
              <w:t>μL</w:t>
            </w:r>
          </w:p>
        </w:tc>
        <w:tc>
          <w:tcPr>
            <w:tcW w:w="2160" w:type="dxa"/>
            <w:vAlign w:val="center"/>
          </w:tcPr>
          <w:p w14:paraId="2A5846E1" w14:textId="77777777" w:rsidR="003A0BBC" w:rsidRPr="003A0BBC" w:rsidRDefault="003A0BBC" w:rsidP="00175A50">
            <w:pPr>
              <w:spacing w:after="160" w:line="276" w:lineRule="auto"/>
              <w:jc w:val="center"/>
              <w:rPr>
                <w:noProof/>
                <w:u w:val="single"/>
              </w:rPr>
            </w:pPr>
            <w:r w:rsidRPr="003A0BBC">
              <w:rPr>
                <w:noProof/>
              </w:rPr>
              <w:t xml:space="preserve">10 </w:t>
            </w:r>
            <w:r w:rsidRPr="003A0BBC">
              <w:rPr>
                <w:noProof/>
                <w:u w:val="single"/>
              </w:rPr>
              <w:t>μL H2O</w:t>
            </w:r>
          </w:p>
        </w:tc>
      </w:tr>
    </w:tbl>
    <w:p w14:paraId="09FAFDA8" w14:textId="77777777" w:rsidR="003A0BBC" w:rsidRPr="003A0BBC" w:rsidRDefault="003A0BBC" w:rsidP="003A0BBC">
      <w:pPr>
        <w:spacing w:after="160" w:line="276" w:lineRule="auto"/>
        <w:rPr>
          <w:bCs/>
          <w:noProof/>
        </w:rPr>
      </w:pPr>
    </w:p>
    <w:p w14:paraId="7CE1CA07" w14:textId="77777777" w:rsidR="003A0BBC" w:rsidRPr="003A0BBC" w:rsidRDefault="003A0BBC" w:rsidP="003A0BBC">
      <w:pPr>
        <w:spacing w:after="160" w:line="276" w:lineRule="auto"/>
        <w:rPr>
          <w:bCs/>
          <w:noProof/>
        </w:rPr>
      </w:pPr>
    </w:p>
    <w:p w14:paraId="7D1070FD" w14:textId="77777777" w:rsidR="003A0BBC" w:rsidRPr="003A0BBC" w:rsidRDefault="003A0BBC" w:rsidP="003A0BBC">
      <w:pPr>
        <w:spacing w:after="160" w:line="276" w:lineRule="auto"/>
        <w:rPr>
          <w:bCs/>
          <w:noProof/>
        </w:rPr>
      </w:pPr>
    </w:p>
    <w:p w14:paraId="7ACBA340" w14:textId="77777777" w:rsidR="003A0BBC" w:rsidRPr="003A0BBC" w:rsidRDefault="003A0BBC" w:rsidP="003A0BBC">
      <w:pPr>
        <w:spacing w:after="160" w:line="276" w:lineRule="auto"/>
        <w:rPr>
          <w:bCs/>
          <w:noProof/>
        </w:rPr>
      </w:pPr>
    </w:p>
    <w:p w14:paraId="7142CC80" w14:textId="77777777" w:rsidR="003A0BBC" w:rsidRPr="003A0BBC" w:rsidRDefault="003A0BBC" w:rsidP="003A0BBC">
      <w:pPr>
        <w:spacing w:after="160" w:line="276" w:lineRule="auto"/>
        <w:rPr>
          <w:bCs/>
          <w:noProof/>
        </w:rPr>
      </w:pPr>
    </w:p>
    <w:p w14:paraId="2AAC4D40" w14:textId="77777777" w:rsidR="003A0BBC" w:rsidRPr="003A0BBC" w:rsidRDefault="003A0BBC" w:rsidP="003A0BBC">
      <w:pPr>
        <w:spacing w:after="160" w:line="276" w:lineRule="auto"/>
        <w:rPr>
          <w:bCs/>
          <w:noProof/>
        </w:rPr>
      </w:pPr>
    </w:p>
    <w:p w14:paraId="2F1C68BE" w14:textId="77777777" w:rsidR="003A0BBC" w:rsidRPr="003A0BBC" w:rsidRDefault="003A0BBC" w:rsidP="003A0BBC">
      <w:pPr>
        <w:spacing w:after="160" w:line="276" w:lineRule="auto"/>
        <w:rPr>
          <w:bCs/>
          <w:noProof/>
        </w:rPr>
      </w:pPr>
    </w:p>
    <w:p w14:paraId="6FEB085A" w14:textId="77777777" w:rsidR="003A0BBC" w:rsidRPr="003A0BBC" w:rsidRDefault="003A0BBC" w:rsidP="003A0BBC">
      <w:pPr>
        <w:spacing w:after="160" w:line="276" w:lineRule="auto"/>
        <w:rPr>
          <w:bCs/>
          <w:noProof/>
        </w:rPr>
      </w:pPr>
    </w:p>
    <w:p w14:paraId="26AC61E7" w14:textId="77777777" w:rsidR="003A0BBC" w:rsidRPr="003A0BBC" w:rsidRDefault="003A0BBC" w:rsidP="003A0BBC">
      <w:pPr>
        <w:spacing w:after="160" w:line="276" w:lineRule="auto"/>
        <w:rPr>
          <w:bCs/>
          <w:noProof/>
        </w:rPr>
      </w:pPr>
    </w:p>
    <w:p w14:paraId="2995E1EA" w14:textId="77777777" w:rsidR="003A0BBC" w:rsidRDefault="003A0BBC" w:rsidP="003A0BBC">
      <w:pPr>
        <w:spacing w:after="160" w:line="276" w:lineRule="auto"/>
        <w:rPr>
          <w:bCs/>
          <w:noProof/>
        </w:rPr>
      </w:pPr>
    </w:p>
    <w:p w14:paraId="7D4B615A" w14:textId="77777777" w:rsidR="00175A50" w:rsidRPr="003A0BBC" w:rsidRDefault="00175A50" w:rsidP="003A0BBC">
      <w:pPr>
        <w:spacing w:after="160" w:line="276" w:lineRule="auto"/>
        <w:rPr>
          <w:bCs/>
          <w:noProof/>
        </w:rPr>
      </w:pPr>
    </w:p>
    <w:p w14:paraId="7608A90B" w14:textId="77777777" w:rsidR="003A0BBC" w:rsidRPr="003A0BBC" w:rsidRDefault="003A0BBC" w:rsidP="003A0BBC">
      <w:pPr>
        <w:numPr>
          <w:ilvl w:val="0"/>
          <w:numId w:val="14"/>
        </w:numPr>
        <w:spacing w:after="160" w:line="276" w:lineRule="auto"/>
        <w:rPr>
          <w:bCs/>
          <w:noProof/>
        </w:rPr>
      </w:pPr>
      <w:r w:rsidRPr="003A0BBC">
        <w:rPr>
          <w:bCs/>
          <w:noProof/>
        </w:rPr>
        <w:t>Place your tubes in the thermocycler and Run CRISPR Protocol.</w:t>
      </w:r>
    </w:p>
    <w:p w14:paraId="4549FF6F" w14:textId="77777777" w:rsidR="003A0BBC" w:rsidRPr="003A0BBC" w:rsidRDefault="003A0BBC" w:rsidP="003A0BBC">
      <w:pPr>
        <w:spacing w:after="160" w:line="276" w:lineRule="auto"/>
        <w:rPr>
          <w:b/>
          <w:noProof/>
          <w:u w:val="single"/>
        </w:rPr>
      </w:pPr>
    </w:p>
    <w:p w14:paraId="42D929A7" w14:textId="77777777" w:rsidR="003A0BBC" w:rsidRPr="003A0BBC" w:rsidRDefault="003A0BBC" w:rsidP="00175A50">
      <w:pPr>
        <w:spacing w:after="0" w:line="276" w:lineRule="auto"/>
        <w:jc w:val="center"/>
        <w:rPr>
          <w:b/>
          <w:noProof/>
          <w:u w:val="single"/>
        </w:rPr>
      </w:pPr>
      <w:r w:rsidRPr="003A0BBC">
        <w:rPr>
          <w:b/>
          <w:noProof/>
          <w:u w:val="single"/>
        </w:rPr>
        <w:t>CRISPR PCR Protocol</w:t>
      </w:r>
    </w:p>
    <w:p w14:paraId="7F27EF8A" w14:textId="26D20F9C" w:rsidR="003A0BBC" w:rsidRPr="003A0BBC" w:rsidRDefault="003A0BBC" w:rsidP="00175A50">
      <w:pPr>
        <w:spacing w:after="0" w:line="276" w:lineRule="auto"/>
        <w:jc w:val="center"/>
        <w:rPr>
          <w:bCs/>
          <w:noProof/>
        </w:rPr>
      </w:pPr>
      <w:r w:rsidRPr="003A0BBC">
        <w:rPr>
          <w:bCs/>
          <w:noProof/>
        </w:rPr>
        <w:t>Initial denature 94°C 5 min</w:t>
      </w:r>
    </w:p>
    <w:p w14:paraId="3A1D83CF" w14:textId="77777777" w:rsidR="003A0BBC" w:rsidRPr="003A0BBC" w:rsidRDefault="003A0BBC" w:rsidP="00175A50">
      <w:pPr>
        <w:spacing w:after="0" w:line="276" w:lineRule="auto"/>
        <w:jc w:val="center"/>
        <w:rPr>
          <w:bCs/>
          <w:noProof/>
        </w:rPr>
      </w:pPr>
      <w:r w:rsidRPr="003A0BBC">
        <w:rPr>
          <w:bCs/>
          <w:noProof/>
        </w:rPr>
        <w:t>Denature 94°C 30 sec</w:t>
      </w:r>
    </w:p>
    <w:p w14:paraId="19566DA6" w14:textId="77777777" w:rsidR="003A0BBC" w:rsidRPr="003A0BBC" w:rsidRDefault="003A0BBC" w:rsidP="00175A50">
      <w:pPr>
        <w:spacing w:after="0" w:line="276" w:lineRule="auto"/>
        <w:jc w:val="center"/>
        <w:rPr>
          <w:bCs/>
          <w:noProof/>
        </w:rPr>
      </w:pPr>
      <w:r w:rsidRPr="003A0BBC">
        <w:rPr>
          <w:bCs/>
          <w:noProof/>
        </w:rPr>
        <w:t>Anneal 62°C 30 sec</w:t>
      </w:r>
    </w:p>
    <w:p w14:paraId="23B93DCB" w14:textId="77777777" w:rsidR="003A0BBC" w:rsidRPr="003A0BBC" w:rsidRDefault="003A0BBC" w:rsidP="00175A50">
      <w:pPr>
        <w:spacing w:after="0" w:line="276" w:lineRule="auto"/>
        <w:jc w:val="center"/>
        <w:rPr>
          <w:bCs/>
          <w:noProof/>
        </w:rPr>
      </w:pPr>
      <w:r w:rsidRPr="003A0BBC">
        <w:rPr>
          <w:bCs/>
          <w:noProof/>
        </w:rPr>
        <w:t>Extend 74°C 1 min</w:t>
      </w:r>
    </w:p>
    <w:p w14:paraId="148448F9" w14:textId="77777777" w:rsidR="003A0BBC" w:rsidRPr="003A0BBC" w:rsidRDefault="003A0BBC" w:rsidP="00175A50">
      <w:pPr>
        <w:spacing w:after="0" w:line="276" w:lineRule="auto"/>
        <w:jc w:val="center"/>
        <w:rPr>
          <w:bCs/>
          <w:noProof/>
        </w:rPr>
      </w:pPr>
      <w:r w:rsidRPr="003A0BBC">
        <w:rPr>
          <w:bCs/>
          <w:noProof/>
        </w:rPr>
        <w:t>Repeat for 35 cycles</w:t>
      </w:r>
    </w:p>
    <w:p w14:paraId="31F04316" w14:textId="77777777" w:rsidR="003A0BBC" w:rsidRPr="003A0BBC" w:rsidRDefault="003A0BBC" w:rsidP="00175A50">
      <w:pPr>
        <w:spacing w:after="0" w:line="276" w:lineRule="auto"/>
        <w:jc w:val="center"/>
        <w:rPr>
          <w:bCs/>
          <w:noProof/>
        </w:rPr>
      </w:pPr>
    </w:p>
    <w:p w14:paraId="694A7988" w14:textId="77777777" w:rsidR="003A0BBC" w:rsidRPr="003A0BBC" w:rsidRDefault="003A0BBC" w:rsidP="00175A50">
      <w:pPr>
        <w:spacing w:after="0" w:line="276" w:lineRule="auto"/>
        <w:jc w:val="center"/>
        <w:rPr>
          <w:bCs/>
          <w:noProof/>
        </w:rPr>
      </w:pPr>
      <w:r w:rsidRPr="003A0BBC">
        <w:rPr>
          <w:bCs/>
          <w:noProof/>
        </w:rPr>
        <w:t>Final extension 74°C 5 min</w:t>
      </w:r>
    </w:p>
    <w:p w14:paraId="69254EBD" w14:textId="77777777" w:rsidR="003A0BBC" w:rsidRPr="003A0BBC" w:rsidRDefault="003A0BBC" w:rsidP="00175A50">
      <w:pPr>
        <w:spacing w:after="160" w:line="276" w:lineRule="auto"/>
        <w:jc w:val="center"/>
        <w:rPr>
          <w:bCs/>
          <w:noProof/>
        </w:rPr>
      </w:pPr>
      <w:r w:rsidRPr="003A0BBC">
        <w:rPr>
          <w:bCs/>
          <w:noProof/>
        </w:rPr>
        <w:t>Hold 4°C</w:t>
      </w:r>
    </w:p>
    <w:p w14:paraId="67D8E75B" w14:textId="77777777" w:rsidR="003A0BBC" w:rsidRPr="003A0BBC" w:rsidRDefault="003A0BBC" w:rsidP="003A0BBC">
      <w:pPr>
        <w:spacing w:after="160" w:line="276" w:lineRule="auto"/>
        <w:rPr>
          <w:b/>
          <w:noProof/>
        </w:rPr>
      </w:pPr>
    </w:p>
    <w:tbl>
      <w:tblPr>
        <w:tblpPr w:leftFromText="180" w:rightFromText="180" w:vertAnchor="text" w:horzAnchor="margin" w:tblpY="87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5"/>
        <w:gridCol w:w="1706"/>
        <w:gridCol w:w="1555"/>
        <w:gridCol w:w="1451"/>
        <w:gridCol w:w="1371"/>
        <w:gridCol w:w="1364"/>
      </w:tblGrid>
      <w:tr w:rsidR="003A0BBC" w:rsidRPr="003A0BBC" w14:paraId="4ABA718B" w14:textId="77777777" w:rsidTr="009F11FE">
        <w:tc>
          <w:tcPr>
            <w:tcW w:w="1975" w:type="dxa"/>
            <w:tcBorders>
              <w:top w:val="single" w:sz="4" w:space="0" w:color="auto"/>
              <w:left w:val="single" w:sz="4" w:space="0" w:color="auto"/>
              <w:bottom w:val="single" w:sz="4" w:space="0" w:color="auto"/>
              <w:right w:val="single" w:sz="4" w:space="0" w:color="auto"/>
            </w:tcBorders>
            <w:shd w:val="clear" w:color="auto" w:fill="E6D1F1" w:themeFill="accent4" w:themeFillTint="33"/>
            <w:vAlign w:val="center"/>
            <w:hideMark/>
          </w:tcPr>
          <w:p w14:paraId="07307251" w14:textId="77777777" w:rsidR="003A0BBC" w:rsidRPr="003A0BBC" w:rsidRDefault="003A0BBC" w:rsidP="009F11FE">
            <w:pPr>
              <w:spacing w:after="160" w:line="276" w:lineRule="auto"/>
              <w:jc w:val="center"/>
              <w:rPr>
                <w:noProof/>
              </w:rPr>
            </w:pPr>
            <w:r w:rsidRPr="003A0BBC">
              <w:rPr>
                <w:b/>
                <w:bCs/>
                <w:noProof/>
              </w:rPr>
              <w:lastRenderedPageBreak/>
              <w:t>Source Plate</w:t>
            </w:r>
          </w:p>
        </w:tc>
        <w:tc>
          <w:tcPr>
            <w:tcW w:w="1634" w:type="dxa"/>
            <w:tcBorders>
              <w:top w:val="single" w:sz="4" w:space="0" w:color="auto"/>
              <w:left w:val="single" w:sz="4" w:space="0" w:color="auto"/>
              <w:bottom w:val="single" w:sz="4" w:space="0" w:color="auto"/>
              <w:right w:val="single" w:sz="4" w:space="0" w:color="auto"/>
            </w:tcBorders>
            <w:shd w:val="clear" w:color="auto" w:fill="E6D1F1" w:themeFill="accent4" w:themeFillTint="33"/>
            <w:vAlign w:val="center"/>
            <w:hideMark/>
          </w:tcPr>
          <w:p w14:paraId="689E4240" w14:textId="77777777" w:rsidR="003A0BBC" w:rsidRPr="003A0BBC" w:rsidRDefault="003A0BBC" w:rsidP="009F11FE">
            <w:pPr>
              <w:spacing w:after="160" w:line="276" w:lineRule="auto"/>
              <w:jc w:val="center"/>
              <w:rPr>
                <w:noProof/>
              </w:rPr>
            </w:pPr>
            <w:r w:rsidRPr="003A0BBC">
              <w:rPr>
                <w:b/>
                <w:bCs/>
                <w:noProof/>
              </w:rPr>
              <w:t>Colony</w:t>
            </w:r>
            <w:r w:rsidRPr="003A0BBC">
              <w:rPr>
                <w:b/>
                <w:bCs/>
                <w:noProof/>
              </w:rPr>
              <w:br/>
              <w:t>appearance</w:t>
            </w:r>
          </w:p>
        </w:tc>
        <w:tc>
          <w:tcPr>
            <w:tcW w:w="1555" w:type="dxa"/>
            <w:tcBorders>
              <w:top w:val="single" w:sz="4" w:space="0" w:color="auto"/>
              <w:left w:val="single" w:sz="4" w:space="0" w:color="auto"/>
              <w:bottom w:val="single" w:sz="4" w:space="0" w:color="auto"/>
              <w:right w:val="single" w:sz="4" w:space="0" w:color="auto"/>
            </w:tcBorders>
            <w:shd w:val="clear" w:color="auto" w:fill="E6D1F1" w:themeFill="accent4" w:themeFillTint="33"/>
            <w:vAlign w:val="center"/>
            <w:hideMark/>
          </w:tcPr>
          <w:p w14:paraId="1A606D44" w14:textId="77777777" w:rsidR="003A0BBC" w:rsidRPr="003A0BBC" w:rsidRDefault="003A0BBC" w:rsidP="009F11FE">
            <w:pPr>
              <w:spacing w:after="160" w:line="276" w:lineRule="auto"/>
              <w:jc w:val="center"/>
              <w:rPr>
                <w:noProof/>
              </w:rPr>
            </w:pPr>
            <w:r w:rsidRPr="003A0BBC">
              <w:rPr>
                <w:b/>
                <w:bCs/>
                <w:i/>
                <w:iCs/>
                <w:noProof/>
              </w:rPr>
              <w:t xml:space="preserve">lacZ </w:t>
            </w:r>
            <w:r w:rsidRPr="003A0BBC">
              <w:rPr>
                <w:b/>
                <w:bCs/>
                <w:noProof/>
              </w:rPr>
              <w:t>Gene Status</w:t>
            </w:r>
          </w:p>
        </w:tc>
        <w:tc>
          <w:tcPr>
            <w:tcW w:w="1451" w:type="dxa"/>
            <w:tcBorders>
              <w:top w:val="single" w:sz="4" w:space="0" w:color="auto"/>
              <w:left w:val="single" w:sz="4" w:space="0" w:color="auto"/>
              <w:bottom w:val="single" w:sz="4" w:space="0" w:color="auto"/>
              <w:right w:val="single" w:sz="4" w:space="0" w:color="auto"/>
            </w:tcBorders>
            <w:shd w:val="clear" w:color="auto" w:fill="E6D1F1" w:themeFill="accent4" w:themeFillTint="33"/>
            <w:vAlign w:val="center"/>
            <w:hideMark/>
          </w:tcPr>
          <w:p w14:paraId="004C7F48" w14:textId="77777777" w:rsidR="003A0BBC" w:rsidRPr="003A0BBC" w:rsidRDefault="003A0BBC" w:rsidP="009F11FE">
            <w:pPr>
              <w:spacing w:after="160" w:line="276" w:lineRule="auto"/>
              <w:jc w:val="center"/>
              <w:rPr>
                <w:noProof/>
              </w:rPr>
            </w:pPr>
            <w:r w:rsidRPr="003A0BBC">
              <w:rPr>
                <w:b/>
                <w:bCs/>
                <w:noProof/>
              </w:rPr>
              <w:t>1,100 bp</w:t>
            </w:r>
          </w:p>
        </w:tc>
        <w:tc>
          <w:tcPr>
            <w:tcW w:w="1371" w:type="dxa"/>
            <w:tcBorders>
              <w:top w:val="single" w:sz="4" w:space="0" w:color="auto"/>
              <w:left w:val="single" w:sz="4" w:space="0" w:color="auto"/>
              <w:bottom w:val="single" w:sz="4" w:space="0" w:color="auto"/>
              <w:right w:val="single" w:sz="4" w:space="0" w:color="auto"/>
            </w:tcBorders>
            <w:shd w:val="clear" w:color="auto" w:fill="E6D1F1" w:themeFill="accent4" w:themeFillTint="33"/>
            <w:vAlign w:val="center"/>
            <w:hideMark/>
          </w:tcPr>
          <w:p w14:paraId="11BB9BC4" w14:textId="77777777" w:rsidR="003A0BBC" w:rsidRPr="003A0BBC" w:rsidRDefault="003A0BBC" w:rsidP="009F11FE">
            <w:pPr>
              <w:spacing w:after="160" w:line="276" w:lineRule="auto"/>
              <w:jc w:val="center"/>
              <w:rPr>
                <w:noProof/>
              </w:rPr>
            </w:pPr>
            <w:r w:rsidRPr="003A0BBC">
              <w:rPr>
                <w:b/>
                <w:bCs/>
                <w:noProof/>
              </w:rPr>
              <w:t>650 bp</w:t>
            </w:r>
          </w:p>
        </w:tc>
        <w:tc>
          <w:tcPr>
            <w:tcW w:w="1364" w:type="dxa"/>
            <w:tcBorders>
              <w:top w:val="single" w:sz="4" w:space="0" w:color="auto"/>
              <w:left w:val="single" w:sz="4" w:space="0" w:color="auto"/>
              <w:bottom w:val="single" w:sz="4" w:space="0" w:color="auto"/>
              <w:right w:val="single" w:sz="4" w:space="0" w:color="auto"/>
            </w:tcBorders>
            <w:shd w:val="clear" w:color="auto" w:fill="E6D1F1" w:themeFill="accent4" w:themeFillTint="33"/>
            <w:vAlign w:val="center"/>
            <w:hideMark/>
          </w:tcPr>
          <w:p w14:paraId="655360EE" w14:textId="77777777" w:rsidR="003A0BBC" w:rsidRPr="003A0BBC" w:rsidRDefault="003A0BBC" w:rsidP="009F11FE">
            <w:pPr>
              <w:spacing w:after="160" w:line="276" w:lineRule="auto"/>
              <w:jc w:val="center"/>
              <w:rPr>
                <w:noProof/>
              </w:rPr>
            </w:pPr>
            <w:r w:rsidRPr="003A0BBC">
              <w:rPr>
                <w:b/>
                <w:bCs/>
                <w:noProof/>
              </w:rPr>
              <w:t>350 bp</w:t>
            </w:r>
          </w:p>
        </w:tc>
      </w:tr>
      <w:tr w:rsidR="003A0BBC" w:rsidRPr="003A0BBC" w14:paraId="70B689F0" w14:textId="77777777" w:rsidTr="00002699">
        <w:tc>
          <w:tcPr>
            <w:tcW w:w="1975" w:type="dxa"/>
            <w:tcBorders>
              <w:top w:val="single" w:sz="4" w:space="0" w:color="auto"/>
              <w:left w:val="single" w:sz="4" w:space="0" w:color="auto"/>
              <w:bottom w:val="single" w:sz="4" w:space="0" w:color="auto"/>
              <w:right w:val="single" w:sz="4" w:space="0" w:color="auto"/>
            </w:tcBorders>
            <w:vAlign w:val="center"/>
            <w:hideMark/>
          </w:tcPr>
          <w:p w14:paraId="6DA2C0CD" w14:textId="77777777" w:rsidR="003A0BBC" w:rsidRPr="003A0BBC" w:rsidRDefault="003A0BBC" w:rsidP="003B43EF">
            <w:pPr>
              <w:spacing w:after="160" w:line="276" w:lineRule="auto"/>
              <w:jc w:val="center"/>
              <w:rPr>
                <w:noProof/>
              </w:rPr>
            </w:pPr>
            <w:r w:rsidRPr="003A0BBC">
              <w:rPr>
                <w:noProof/>
              </w:rPr>
              <w:t>IX/ARA plate</w:t>
            </w:r>
            <w:r w:rsidRPr="003A0BBC">
              <w:rPr>
                <w:noProof/>
              </w:rPr>
              <w:br/>
              <w:t>(starter plate)</w:t>
            </w:r>
          </w:p>
        </w:tc>
        <w:tc>
          <w:tcPr>
            <w:tcW w:w="1634" w:type="dxa"/>
            <w:vAlign w:val="center"/>
            <w:hideMark/>
          </w:tcPr>
          <w:p w14:paraId="17CB7A7A" w14:textId="77777777" w:rsidR="003A0BBC" w:rsidRPr="003A0BBC" w:rsidRDefault="003A0BBC" w:rsidP="003B43EF">
            <w:pPr>
              <w:spacing w:after="160" w:line="276" w:lineRule="auto"/>
              <w:jc w:val="center"/>
              <w:rPr>
                <w:noProof/>
              </w:rPr>
            </w:pPr>
          </w:p>
        </w:tc>
        <w:tc>
          <w:tcPr>
            <w:tcW w:w="0" w:type="auto"/>
            <w:vAlign w:val="center"/>
            <w:hideMark/>
          </w:tcPr>
          <w:p w14:paraId="7426537D" w14:textId="77777777" w:rsidR="003A0BBC" w:rsidRPr="003A0BBC" w:rsidRDefault="003A0BBC" w:rsidP="003B43EF">
            <w:pPr>
              <w:spacing w:after="160" w:line="276" w:lineRule="auto"/>
              <w:jc w:val="center"/>
              <w:rPr>
                <w:noProof/>
              </w:rPr>
            </w:pPr>
          </w:p>
        </w:tc>
        <w:tc>
          <w:tcPr>
            <w:tcW w:w="0" w:type="auto"/>
            <w:vAlign w:val="center"/>
            <w:hideMark/>
          </w:tcPr>
          <w:p w14:paraId="7D5DD2F3" w14:textId="77777777" w:rsidR="003A0BBC" w:rsidRPr="003A0BBC" w:rsidRDefault="003A0BBC" w:rsidP="003B43EF">
            <w:pPr>
              <w:spacing w:after="160" w:line="276" w:lineRule="auto"/>
              <w:jc w:val="center"/>
              <w:rPr>
                <w:noProof/>
              </w:rPr>
            </w:pPr>
          </w:p>
        </w:tc>
        <w:tc>
          <w:tcPr>
            <w:tcW w:w="0" w:type="auto"/>
            <w:vAlign w:val="center"/>
            <w:hideMark/>
          </w:tcPr>
          <w:p w14:paraId="1372ADE4" w14:textId="77777777" w:rsidR="003A0BBC" w:rsidRPr="003A0BBC" w:rsidRDefault="003A0BBC" w:rsidP="003B43EF">
            <w:pPr>
              <w:spacing w:after="160" w:line="276" w:lineRule="auto"/>
              <w:jc w:val="center"/>
              <w:rPr>
                <w:noProof/>
              </w:rPr>
            </w:pPr>
          </w:p>
        </w:tc>
        <w:tc>
          <w:tcPr>
            <w:tcW w:w="0" w:type="auto"/>
            <w:vAlign w:val="center"/>
            <w:hideMark/>
          </w:tcPr>
          <w:p w14:paraId="3185AFD0" w14:textId="77777777" w:rsidR="003A0BBC" w:rsidRPr="003A0BBC" w:rsidRDefault="003A0BBC" w:rsidP="003B43EF">
            <w:pPr>
              <w:spacing w:after="160" w:line="276" w:lineRule="auto"/>
              <w:jc w:val="center"/>
              <w:rPr>
                <w:noProof/>
              </w:rPr>
            </w:pPr>
          </w:p>
        </w:tc>
      </w:tr>
      <w:tr w:rsidR="003A0BBC" w:rsidRPr="003A0BBC" w14:paraId="560D1B6B" w14:textId="77777777" w:rsidTr="00002699">
        <w:trPr>
          <w:trHeight w:val="471"/>
        </w:trPr>
        <w:tc>
          <w:tcPr>
            <w:tcW w:w="1975" w:type="dxa"/>
            <w:tcBorders>
              <w:top w:val="single" w:sz="4" w:space="0" w:color="auto"/>
              <w:left w:val="single" w:sz="4" w:space="0" w:color="auto"/>
              <w:bottom w:val="single" w:sz="4" w:space="0" w:color="auto"/>
              <w:right w:val="single" w:sz="4" w:space="0" w:color="auto"/>
            </w:tcBorders>
            <w:vAlign w:val="center"/>
            <w:hideMark/>
          </w:tcPr>
          <w:p w14:paraId="25D6B20D" w14:textId="77777777" w:rsidR="003A0BBC" w:rsidRPr="003A0BBC" w:rsidRDefault="003A0BBC" w:rsidP="003B43EF">
            <w:pPr>
              <w:spacing w:after="160" w:line="276" w:lineRule="auto"/>
              <w:jc w:val="center"/>
              <w:rPr>
                <w:noProof/>
              </w:rPr>
            </w:pPr>
            <w:r w:rsidRPr="003A0BBC">
              <w:rPr>
                <w:noProof/>
              </w:rPr>
              <w:t>Plate C</w:t>
            </w:r>
          </w:p>
        </w:tc>
        <w:tc>
          <w:tcPr>
            <w:tcW w:w="1634" w:type="dxa"/>
            <w:vAlign w:val="center"/>
            <w:hideMark/>
          </w:tcPr>
          <w:p w14:paraId="38796BEC" w14:textId="77777777" w:rsidR="003A0BBC" w:rsidRPr="003A0BBC" w:rsidRDefault="003A0BBC" w:rsidP="003B43EF">
            <w:pPr>
              <w:spacing w:after="160" w:line="276" w:lineRule="auto"/>
              <w:jc w:val="center"/>
              <w:rPr>
                <w:noProof/>
              </w:rPr>
            </w:pPr>
          </w:p>
        </w:tc>
        <w:tc>
          <w:tcPr>
            <w:tcW w:w="0" w:type="auto"/>
            <w:vAlign w:val="center"/>
            <w:hideMark/>
          </w:tcPr>
          <w:p w14:paraId="252E165A" w14:textId="77777777" w:rsidR="003A0BBC" w:rsidRPr="003A0BBC" w:rsidRDefault="003A0BBC" w:rsidP="003B43EF">
            <w:pPr>
              <w:spacing w:after="160" w:line="276" w:lineRule="auto"/>
              <w:jc w:val="center"/>
              <w:rPr>
                <w:noProof/>
              </w:rPr>
            </w:pPr>
          </w:p>
        </w:tc>
        <w:tc>
          <w:tcPr>
            <w:tcW w:w="0" w:type="auto"/>
            <w:vAlign w:val="center"/>
            <w:hideMark/>
          </w:tcPr>
          <w:p w14:paraId="741C3776" w14:textId="77777777" w:rsidR="003A0BBC" w:rsidRPr="003A0BBC" w:rsidRDefault="003A0BBC" w:rsidP="003B43EF">
            <w:pPr>
              <w:spacing w:after="160" w:line="276" w:lineRule="auto"/>
              <w:jc w:val="center"/>
              <w:rPr>
                <w:noProof/>
              </w:rPr>
            </w:pPr>
          </w:p>
        </w:tc>
        <w:tc>
          <w:tcPr>
            <w:tcW w:w="0" w:type="auto"/>
            <w:vAlign w:val="center"/>
            <w:hideMark/>
          </w:tcPr>
          <w:p w14:paraId="79888F9E" w14:textId="77777777" w:rsidR="003A0BBC" w:rsidRPr="003A0BBC" w:rsidRDefault="003A0BBC" w:rsidP="003B43EF">
            <w:pPr>
              <w:spacing w:after="160" w:line="276" w:lineRule="auto"/>
              <w:jc w:val="center"/>
              <w:rPr>
                <w:noProof/>
              </w:rPr>
            </w:pPr>
          </w:p>
        </w:tc>
        <w:tc>
          <w:tcPr>
            <w:tcW w:w="0" w:type="auto"/>
            <w:vAlign w:val="center"/>
            <w:hideMark/>
          </w:tcPr>
          <w:p w14:paraId="06FA9404" w14:textId="77777777" w:rsidR="003A0BBC" w:rsidRPr="003A0BBC" w:rsidRDefault="003A0BBC" w:rsidP="003B43EF">
            <w:pPr>
              <w:spacing w:after="160" w:line="276" w:lineRule="auto"/>
              <w:jc w:val="center"/>
              <w:rPr>
                <w:noProof/>
              </w:rPr>
            </w:pPr>
          </w:p>
        </w:tc>
      </w:tr>
      <w:tr w:rsidR="003A0BBC" w:rsidRPr="003A0BBC" w14:paraId="12CE942B" w14:textId="77777777" w:rsidTr="00002699">
        <w:trPr>
          <w:trHeight w:val="489"/>
        </w:trPr>
        <w:tc>
          <w:tcPr>
            <w:tcW w:w="1975" w:type="dxa"/>
            <w:tcBorders>
              <w:top w:val="single" w:sz="4" w:space="0" w:color="auto"/>
              <w:left w:val="single" w:sz="4" w:space="0" w:color="auto"/>
              <w:bottom w:val="single" w:sz="4" w:space="0" w:color="auto"/>
              <w:right w:val="single" w:sz="4" w:space="0" w:color="auto"/>
            </w:tcBorders>
            <w:vAlign w:val="center"/>
            <w:hideMark/>
          </w:tcPr>
          <w:p w14:paraId="4FE1BA07" w14:textId="77777777" w:rsidR="003A0BBC" w:rsidRPr="003A0BBC" w:rsidRDefault="003A0BBC" w:rsidP="003B43EF">
            <w:pPr>
              <w:spacing w:after="160" w:line="276" w:lineRule="auto"/>
              <w:jc w:val="center"/>
              <w:rPr>
                <w:noProof/>
              </w:rPr>
            </w:pPr>
            <w:r w:rsidRPr="003A0BBC">
              <w:rPr>
                <w:noProof/>
              </w:rPr>
              <w:t>Plate D</w:t>
            </w:r>
          </w:p>
        </w:tc>
        <w:tc>
          <w:tcPr>
            <w:tcW w:w="1634" w:type="dxa"/>
            <w:vAlign w:val="center"/>
            <w:hideMark/>
          </w:tcPr>
          <w:p w14:paraId="21AA7670" w14:textId="77777777" w:rsidR="003A0BBC" w:rsidRPr="003A0BBC" w:rsidRDefault="003A0BBC" w:rsidP="003B43EF">
            <w:pPr>
              <w:spacing w:after="160" w:line="276" w:lineRule="auto"/>
              <w:jc w:val="center"/>
              <w:rPr>
                <w:noProof/>
              </w:rPr>
            </w:pPr>
          </w:p>
        </w:tc>
        <w:tc>
          <w:tcPr>
            <w:tcW w:w="0" w:type="auto"/>
            <w:vAlign w:val="center"/>
            <w:hideMark/>
          </w:tcPr>
          <w:p w14:paraId="238E5CA3" w14:textId="77777777" w:rsidR="003A0BBC" w:rsidRPr="003A0BBC" w:rsidRDefault="003A0BBC" w:rsidP="003B43EF">
            <w:pPr>
              <w:spacing w:after="160" w:line="276" w:lineRule="auto"/>
              <w:jc w:val="center"/>
              <w:rPr>
                <w:noProof/>
              </w:rPr>
            </w:pPr>
          </w:p>
        </w:tc>
        <w:tc>
          <w:tcPr>
            <w:tcW w:w="0" w:type="auto"/>
            <w:vAlign w:val="center"/>
            <w:hideMark/>
          </w:tcPr>
          <w:p w14:paraId="2784AAAA" w14:textId="77777777" w:rsidR="003A0BBC" w:rsidRPr="003A0BBC" w:rsidRDefault="003A0BBC" w:rsidP="003B43EF">
            <w:pPr>
              <w:spacing w:after="160" w:line="276" w:lineRule="auto"/>
              <w:jc w:val="center"/>
              <w:rPr>
                <w:noProof/>
              </w:rPr>
            </w:pPr>
          </w:p>
        </w:tc>
        <w:tc>
          <w:tcPr>
            <w:tcW w:w="0" w:type="auto"/>
            <w:vAlign w:val="center"/>
            <w:hideMark/>
          </w:tcPr>
          <w:p w14:paraId="2794003E" w14:textId="77777777" w:rsidR="003A0BBC" w:rsidRPr="003A0BBC" w:rsidRDefault="003A0BBC" w:rsidP="003B43EF">
            <w:pPr>
              <w:spacing w:after="160" w:line="276" w:lineRule="auto"/>
              <w:jc w:val="center"/>
              <w:rPr>
                <w:noProof/>
              </w:rPr>
            </w:pPr>
          </w:p>
        </w:tc>
        <w:tc>
          <w:tcPr>
            <w:tcW w:w="0" w:type="auto"/>
            <w:vAlign w:val="center"/>
            <w:hideMark/>
          </w:tcPr>
          <w:p w14:paraId="73DA251C" w14:textId="77777777" w:rsidR="003A0BBC" w:rsidRPr="003A0BBC" w:rsidRDefault="003A0BBC" w:rsidP="003B43EF">
            <w:pPr>
              <w:spacing w:after="160" w:line="276" w:lineRule="auto"/>
              <w:jc w:val="center"/>
              <w:rPr>
                <w:noProof/>
              </w:rPr>
            </w:pPr>
          </w:p>
        </w:tc>
      </w:tr>
    </w:tbl>
    <w:p w14:paraId="1A16E5CD" w14:textId="77777777" w:rsidR="003A0BBC" w:rsidRPr="009F11FE" w:rsidRDefault="003A0BBC" w:rsidP="003A0BBC">
      <w:pPr>
        <w:spacing w:after="160" w:line="276" w:lineRule="auto"/>
        <w:rPr>
          <w:b/>
          <w:noProof/>
          <w:color w:val="0066A1" w:themeColor="accent5"/>
        </w:rPr>
      </w:pPr>
      <w:r w:rsidRPr="009F11FE">
        <w:rPr>
          <w:b/>
          <w:noProof/>
          <w:color w:val="0066A1" w:themeColor="accent5"/>
        </w:rPr>
        <w:t>Table 1: Predicted Results of Multiplex PCR</w:t>
      </w:r>
    </w:p>
    <w:p w14:paraId="7B7ABB71" w14:textId="77777777" w:rsidR="003A0BBC" w:rsidRPr="003A0BBC" w:rsidRDefault="003A0BBC" w:rsidP="003A0BBC">
      <w:pPr>
        <w:spacing w:after="160" w:line="276" w:lineRule="auto"/>
        <w:rPr>
          <w:noProof/>
        </w:rPr>
      </w:pPr>
    </w:p>
    <w:p w14:paraId="2E75D351" w14:textId="77777777" w:rsidR="003A0BBC" w:rsidRPr="003A0BBC" w:rsidRDefault="003A0BBC" w:rsidP="003A0BBC">
      <w:pPr>
        <w:spacing w:after="160" w:line="276" w:lineRule="auto"/>
        <w:rPr>
          <w:bCs/>
          <w:noProof/>
        </w:rPr>
      </w:pPr>
    </w:p>
    <w:p w14:paraId="08CF86BF" w14:textId="78A07960" w:rsidR="003A0BBC" w:rsidRPr="003B43EF" w:rsidRDefault="003A0BBC" w:rsidP="003A0BBC">
      <w:pPr>
        <w:spacing w:after="160" w:line="276" w:lineRule="auto"/>
        <w:rPr>
          <w:bCs/>
          <w:noProof/>
          <w:color w:val="0066A1" w:themeColor="accent5"/>
        </w:rPr>
      </w:pPr>
      <w:r w:rsidRPr="003B43EF">
        <w:rPr>
          <w:bCs/>
          <w:noProof/>
          <w:color w:val="0066A1" w:themeColor="accent5"/>
        </w:rPr>
        <w:t>Predictions:</w:t>
      </w:r>
    </w:p>
    <w:p w14:paraId="1C710729" w14:textId="77777777" w:rsidR="003A0BBC" w:rsidRPr="003A0BBC" w:rsidRDefault="003A0BBC" w:rsidP="003A0BBC">
      <w:pPr>
        <w:numPr>
          <w:ilvl w:val="0"/>
          <w:numId w:val="19"/>
        </w:numPr>
        <w:spacing w:after="160" w:line="276" w:lineRule="auto"/>
        <w:rPr>
          <w:b/>
          <w:bCs/>
          <w:noProof/>
        </w:rPr>
      </w:pPr>
      <w:r w:rsidRPr="003A0BBC">
        <w:rPr>
          <w:noProof/>
        </w:rPr>
        <w:t xml:space="preserve">If only a 350 bp amplicon were produced in a particular sample, what could you conclude about the </w:t>
      </w:r>
      <w:r w:rsidRPr="003A0BBC">
        <w:rPr>
          <w:i/>
          <w:iCs/>
          <w:noProof/>
        </w:rPr>
        <w:t>lacZ</w:t>
      </w:r>
      <w:r w:rsidRPr="003A0BBC">
        <w:rPr>
          <w:noProof/>
        </w:rPr>
        <w:t xml:space="preserve"> gene in that DNA sample</w:t>
      </w:r>
      <w:r w:rsidRPr="003A0BBC">
        <w:rPr>
          <w:b/>
          <w:bCs/>
          <w:noProof/>
        </w:rPr>
        <w:t>?</w:t>
      </w:r>
    </w:p>
    <w:p w14:paraId="372C6518" w14:textId="77777777" w:rsidR="003A0BBC" w:rsidRPr="003A0BBC" w:rsidRDefault="003A0BBC" w:rsidP="003A0BBC">
      <w:pPr>
        <w:spacing w:after="160" w:line="276" w:lineRule="auto"/>
        <w:rPr>
          <w:b/>
          <w:bCs/>
          <w:noProof/>
        </w:rPr>
      </w:pPr>
    </w:p>
    <w:p w14:paraId="3D2F2236" w14:textId="77777777" w:rsidR="003A0BBC" w:rsidRPr="003A0BBC" w:rsidRDefault="003A0BBC" w:rsidP="003A0BBC">
      <w:pPr>
        <w:spacing w:after="160" w:line="276" w:lineRule="auto"/>
        <w:rPr>
          <w:b/>
          <w:bCs/>
          <w:noProof/>
        </w:rPr>
      </w:pPr>
    </w:p>
    <w:p w14:paraId="522D1086" w14:textId="77777777" w:rsidR="003A0BBC" w:rsidRDefault="003A0BBC" w:rsidP="003A0BBC">
      <w:pPr>
        <w:spacing w:after="160" w:line="276" w:lineRule="auto"/>
        <w:rPr>
          <w:b/>
          <w:bCs/>
          <w:noProof/>
        </w:rPr>
      </w:pPr>
    </w:p>
    <w:p w14:paraId="7B39A6BC" w14:textId="77777777" w:rsidR="003B43EF" w:rsidRPr="003A0BBC" w:rsidRDefault="003B43EF" w:rsidP="003A0BBC">
      <w:pPr>
        <w:spacing w:after="160" w:line="276" w:lineRule="auto"/>
        <w:rPr>
          <w:b/>
          <w:bCs/>
          <w:noProof/>
        </w:rPr>
      </w:pPr>
    </w:p>
    <w:p w14:paraId="25DFB800" w14:textId="77777777" w:rsidR="003A0BBC" w:rsidRPr="003A0BBC" w:rsidRDefault="003A0BBC" w:rsidP="003A0BBC">
      <w:pPr>
        <w:spacing w:after="160" w:line="276" w:lineRule="auto"/>
        <w:rPr>
          <w:b/>
          <w:bCs/>
          <w:noProof/>
        </w:rPr>
      </w:pPr>
    </w:p>
    <w:p w14:paraId="12A2B13E" w14:textId="77777777" w:rsidR="003A0BBC" w:rsidRPr="003A0BBC" w:rsidRDefault="003A0BBC" w:rsidP="003A0BBC">
      <w:pPr>
        <w:numPr>
          <w:ilvl w:val="0"/>
          <w:numId w:val="19"/>
        </w:numPr>
        <w:spacing w:after="160" w:line="276" w:lineRule="auto"/>
        <w:rPr>
          <w:noProof/>
        </w:rPr>
      </w:pPr>
      <w:r w:rsidRPr="003A0BBC">
        <w:rPr>
          <w:noProof/>
        </w:rPr>
        <w:t>If the 350 bp amplicon was not present in the results for a particular sample, what could be an explanation? What additional information could confirm your explanation?</w:t>
      </w:r>
    </w:p>
    <w:p w14:paraId="067657D1" w14:textId="04D55DF9" w:rsidR="003A0BBC" w:rsidRPr="007743E9" w:rsidRDefault="003A0BBC" w:rsidP="003A0BBC">
      <w:pPr>
        <w:spacing w:after="160" w:line="276" w:lineRule="auto"/>
        <w:rPr>
          <w:b/>
          <w:bCs/>
          <w:noProof/>
          <w:sz w:val="28"/>
          <w:szCs w:val="28"/>
        </w:rPr>
      </w:pPr>
      <w:r w:rsidRPr="003A0BBC">
        <w:rPr>
          <w:b/>
          <w:bCs/>
          <w:noProof/>
        </w:rPr>
        <w:br w:type="page"/>
      </w:r>
      <w:bookmarkStart w:id="4" w:name="_Toc214095526"/>
      <w:r w:rsidR="007743E9" w:rsidRPr="007743E9">
        <w:rPr>
          <w:b/>
          <w:bCs/>
          <w:noProof/>
          <w:color w:val="0066A1" w:themeColor="accent5"/>
          <w:sz w:val="28"/>
          <w:szCs w:val="28"/>
        </w:rPr>
        <w:lastRenderedPageBreak/>
        <w:t>Part 4</w:t>
      </w:r>
      <w:r w:rsidRPr="007743E9">
        <w:rPr>
          <w:b/>
          <w:bCs/>
          <w:noProof/>
          <w:color w:val="0066A1" w:themeColor="accent5"/>
          <w:sz w:val="28"/>
          <w:szCs w:val="28"/>
        </w:rPr>
        <w:t>: Gel Electrophoresis of Results</w:t>
      </w:r>
      <w:bookmarkEnd w:id="4"/>
    </w:p>
    <w:p w14:paraId="05139A90" w14:textId="77777777" w:rsidR="003A0BBC" w:rsidRPr="007743E9" w:rsidRDefault="003A0BBC" w:rsidP="007743E9">
      <w:pPr>
        <w:rPr>
          <w:b/>
          <w:bCs/>
          <w:noProof/>
          <w:color w:val="0066A1" w:themeColor="accent5"/>
        </w:rPr>
      </w:pPr>
      <w:r w:rsidRPr="007743E9">
        <w:rPr>
          <w:b/>
          <w:bCs/>
          <w:noProof/>
          <w:color w:val="0066A1" w:themeColor="accent5"/>
        </w:rPr>
        <w:t>Materials</w:t>
      </w:r>
    </w:p>
    <w:p w14:paraId="233FD904" w14:textId="77777777" w:rsidR="007743E9" w:rsidRDefault="007743E9" w:rsidP="007743E9">
      <w:pPr>
        <w:spacing w:after="0"/>
        <w:rPr>
          <w:noProof/>
        </w:rPr>
        <w:sectPr w:rsidR="007743E9" w:rsidSect="003A0BBC">
          <w:headerReference w:type="default" r:id="rId15"/>
          <w:headerReference w:type="first" r:id="rId16"/>
          <w:pgSz w:w="12240" w:h="15840"/>
          <w:pgMar w:top="1080" w:right="1080" w:bottom="1080" w:left="1080" w:header="720" w:footer="720" w:gutter="0"/>
          <w:cols w:space="720"/>
          <w:titlePg/>
          <w:docGrid w:linePitch="360"/>
        </w:sectPr>
      </w:pPr>
    </w:p>
    <w:p w14:paraId="660E4545" w14:textId="77777777" w:rsidR="003A0BBC" w:rsidRPr="007743E9" w:rsidRDefault="003A0BBC" w:rsidP="007743E9">
      <w:pPr>
        <w:pStyle w:val="ListParagraph"/>
        <w:numPr>
          <w:ilvl w:val="0"/>
          <w:numId w:val="25"/>
        </w:numPr>
        <w:spacing w:after="0"/>
        <w:rPr>
          <w:noProof/>
        </w:rPr>
      </w:pPr>
      <w:r w:rsidRPr="007743E9">
        <w:rPr>
          <w:noProof/>
        </w:rPr>
        <w:t>1X TAE</w:t>
      </w:r>
    </w:p>
    <w:p w14:paraId="4C8465CC" w14:textId="77777777" w:rsidR="003A0BBC" w:rsidRPr="007743E9" w:rsidRDefault="003A0BBC" w:rsidP="007743E9">
      <w:pPr>
        <w:pStyle w:val="ListParagraph"/>
        <w:numPr>
          <w:ilvl w:val="0"/>
          <w:numId w:val="25"/>
        </w:numPr>
        <w:spacing w:after="0"/>
        <w:rPr>
          <w:noProof/>
        </w:rPr>
      </w:pPr>
      <w:r w:rsidRPr="007743E9">
        <w:rPr>
          <w:noProof/>
        </w:rPr>
        <w:t>Agarose</w:t>
      </w:r>
    </w:p>
    <w:p w14:paraId="0E421502" w14:textId="77777777" w:rsidR="003A0BBC" w:rsidRPr="007743E9" w:rsidRDefault="003A0BBC" w:rsidP="007743E9">
      <w:pPr>
        <w:pStyle w:val="ListParagraph"/>
        <w:numPr>
          <w:ilvl w:val="0"/>
          <w:numId w:val="25"/>
        </w:numPr>
        <w:spacing w:after="0"/>
        <w:rPr>
          <w:noProof/>
        </w:rPr>
      </w:pPr>
      <w:r w:rsidRPr="007743E9">
        <w:rPr>
          <w:noProof/>
        </w:rPr>
        <w:t>Gel Red/Green</w:t>
      </w:r>
    </w:p>
    <w:p w14:paraId="182CB5A9" w14:textId="77777777" w:rsidR="003A0BBC" w:rsidRPr="007743E9" w:rsidRDefault="003A0BBC" w:rsidP="007743E9">
      <w:pPr>
        <w:pStyle w:val="ListParagraph"/>
        <w:numPr>
          <w:ilvl w:val="0"/>
          <w:numId w:val="25"/>
        </w:numPr>
        <w:spacing w:after="0"/>
        <w:rPr>
          <w:noProof/>
        </w:rPr>
      </w:pPr>
      <w:r w:rsidRPr="007743E9">
        <w:rPr>
          <w:noProof/>
        </w:rPr>
        <w:t>Loading dye</w:t>
      </w:r>
    </w:p>
    <w:p w14:paraId="0641D643" w14:textId="77777777" w:rsidR="003A0BBC" w:rsidRPr="007743E9" w:rsidRDefault="003A0BBC" w:rsidP="007743E9">
      <w:pPr>
        <w:pStyle w:val="ListParagraph"/>
        <w:numPr>
          <w:ilvl w:val="0"/>
          <w:numId w:val="25"/>
        </w:numPr>
        <w:spacing w:after="0"/>
        <w:rPr>
          <w:noProof/>
        </w:rPr>
      </w:pPr>
      <w:r w:rsidRPr="007743E9">
        <w:rPr>
          <w:noProof/>
        </w:rPr>
        <w:t>DNA ladder</w:t>
      </w:r>
    </w:p>
    <w:p w14:paraId="26C56EDB" w14:textId="77777777" w:rsidR="003A0BBC" w:rsidRPr="007743E9" w:rsidRDefault="003A0BBC" w:rsidP="007743E9">
      <w:pPr>
        <w:pStyle w:val="ListParagraph"/>
        <w:numPr>
          <w:ilvl w:val="0"/>
          <w:numId w:val="25"/>
        </w:numPr>
        <w:spacing w:after="0"/>
        <w:rPr>
          <w:noProof/>
        </w:rPr>
      </w:pPr>
      <w:r w:rsidRPr="007743E9">
        <w:rPr>
          <w:noProof/>
        </w:rPr>
        <w:t>Electrophoresis equipment</w:t>
      </w:r>
    </w:p>
    <w:p w14:paraId="0EEC7A64" w14:textId="4EE78756" w:rsidR="007743E9" w:rsidRDefault="003A0BBC" w:rsidP="007743E9">
      <w:pPr>
        <w:pStyle w:val="ListParagraph"/>
        <w:numPr>
          <w:ilvl w:val="0"/>
          <w:numId w:val="25"/>
        </w:numPr>
        <w:spacing w:after="0"/>
        <w:rPr>
          <w:noProof/>
        </w:rPr>
        <w:sectPr w:rsidR="007743E9" w:rsidSect="007743E9">
          <w:type w:val="continuous"/>
          <w:pgSz w:w="12240" w:h="15840"/>
          <w:pgMar w:top="1080" w:right="1080" w:bottom="1080" w:left="1080" w:header="720" w:footer="720" w:gutter="0"/>
          <w:cols w:num="2" w:space="720"/>
          <w:titlePg/>
          <w:docGrid w:linePitch="360"/>
        </w:sectPr>
      </w:pPr>
      <w:r w:rsidRPr="007743E9">
        <w:rPr>
          <w:noProof/>
        </w:rPr>
        <w:t>UV transilluminator/Blue Light</w:t>
      </w:r>
    </w:p>
    <w:p w14:paraId="63754212" w14:textId="77777777" w:rsidR="007743E9" w:rsidRDefault="007743E9" w:rsidP="003A0BBC">
      <w:pPr>
        <w:spacing w:after="160" w:line="276" w:lineRule="auto"/>
        <w:rPr>
          <w:noProof/>
        </w:rPr>
        <w:sectPr w:rsidR="007743E9" w:rsidSect="007743E9">
          <w:type w:val="continuous"/>
          <w:pgSz w:w="12240" w:h="15840"/>
          <w:pgMar w:top="1080" w:right="1080" w:bottom="1080" w:left="1080" w:header="720" w:footer="720" w:gutter="0"/>
          <w:cols w:space="720"/>
          <w:titlePg/>
          <w:docGrid w:linePitch="360"/>
        </w:sectPr>
      </w:pPr>
    </w:p>
    <w:p w14:paraId="3C4DF07E" w14:textId="11091367" w:rsidR="003A0BBC" w:rsidRPr="007743E9" w:rsidRDefault="007743E9" w:rsidP="003A0BBC">
      <w:pPr>
        <w:spacing w:after="160" w:line="276" w:lineRule="auto"/>
        <w:rPr>
          <w:noProof/>
          <w:color w:val="0066A1" w:themeColor="accent5"/>
        </w:rPr>
      </w:pPr>
      <w:r w:rsidRPr="007743E9">
        <w:rPr>
          <w:noProof/>
          <w:color w:val="0066A1" w:themeColor="accent5"/>
        </w:rPr>
        <w:t>Make A Gel</w:t>
      </w:r>
    </w:p>
    <w:p w14:paraId="150FDAD5" w14:textId="77777777" w:rsidR="003A0BBC" w:rsidRPr="003A0BBC" w:rsidRDefault="003A0BBC" w:rsidP="007743E9">
      <w:pPr>
        <w:spacing w:after="0" w:line="276" w:lineRule="auto"/>
        <w:rPr>
          <w:noProof/>
        </w:rPr>
      </w:pPr>
      <w:r w:rsidRPr="003A0BBC">
        <w:rPr>
          <w:noProof/>
        </w:rPr>
        <w:t>1. Mix 1% TAE gel in 100mL flask</w:t>
      </w:r>
    </w:p>
    <w:p w14:paraId="1C4AD4AE" w14:textId="77777777" w:rsidR="003A0BBC" w:rsidRPr="003A0BBC" w:rsidRDefault="003A0BBC" w:rsidP="007743E9">
      <w:pPr>
        <w:numPr>
          <w:ilvl w:val="0"/>
          <w:numId w:val="16"/>
        </w:numPr>
        <w:spacing w:after="0" w:line="276" w:lineRule="auto"/>
        <w:rPr>
          <w:noProof/>
        </w:rPr>
      </w:pPr>
      <w:r w:rsidRPr="003A0BBC">
        <w:rPr>
          <w:noProof/>
        </w:rPr>
        <w:t>30 mL 1X TAE</w:t>
      </w:r>
    </w:p>
    <w:p w14:paraId="7DCDCCA2" w14:textId="77777777" w:rsidR="003A0BBC" w:rsidRPr="003A0BBC" w:rsidRDefault="003A0BBC" w:rsidP="007743E9">
      <w:pPr>
        <w:numPr>
          <w:ilvl w:val="0"/>
          <w:numId w:val="16"/>
        </w:numPr>
        <w:spacing w:after="0" w:line="276" w:lineRule="auto"/>
        <w:rPr>
          <w:noProof/>
        </w:rPr>
      </w:pPr>
      <w:r w:rsidRPr="003A0BBC">
        <w:rPr>
          <w:noProof/>
        </w:rPr>
        <w:t>0.3 g Agarose</w:t>
      </w:r>
    </w:p>
    <w:p w14:paraId="5B30503F" w14:textId="77777777" w:rsidR="003A0BBC" w:rsidRPr="003A0BBC" w:rsidRDefault="003A0BBC" w:rsidP="007743E9">
      <w:pPr>
        <w:numPr>
          <w:ilvl w:val="0"/>
          <w:numId w:val="21"/>
        </w:numPr>
        <w:spacing w:after="0" w:line="276" w:lineRule="auto"/>
        <w:rPr>
          <w:noProof/>
        </w:rPr>
      </w:pPr>
      <w:r w:rsidRPr="003A0BBC">
        <w:rPr>
          <w:noProof/>
        </w:rPr>
        <w:t>Microwave and shake for 30-60 seconds or until agarose is fully dissolved</w:t>
      </w:r>
    </w:p>
    <w:p w14:paraId="67836237" w14:textId="418A7F8B" w:rsidR="003A0BBC" w:rsidRPr="003A0BBC" w:rsidRDefault="003A0BBC" w:rsidP="007743E9">
      <w:pPr>
        <w:numPr>
          <w:ilvl w:val="0"/>
          <w:numId w:val="21"/>
        </w:numPr>
        <w:spacing w:after="0" w:line="276" w:lineRule="auto"/>
        <w:rPr>
          <w:noProof/>
        </w:rPr>
      </w:pPr>
      <w:r w:rsidRPr="003A0BBC">
        <w:rPr>
          <w:noProof/>
        </w:rPr>
        <w:t>When agarose mixture is no longer hot (around 60C), add 3μl of Gel Red</w:t>
      </w:r>
      <w:r w:rsidR="007743E9">
        <w:rPr>
          <w:noProof/>
        </w:rPr>
        <w:t>(Green)</w:t>
      </w:r>
    </w:p>
    <w:p w14:paraId="365BD64F" w14:textId="77777777" w:rsidR="003A0BBC" w:rsidRPr="003A0BBC" w:rsidRDefault="003A0BBC" w:rsidP="007743E9">
      <w:pPr>
        <w:spacing w:after="0" w:line="276" w:lineRule="auto"/>
        <w:rPr>
          <w:noProof/>
        </w:rPr>
      </w:pPr>
      <w:r w:rsidRPr="003A0BBC">
        <w:rPr>
          <w:noProof/>
        </w:rPr>
        <w:t>3. Pour into prepared gel tray with comb at top of gel</w:t>
      </w:r>
    </w:p>
    <w:p w14:paraId="7C3977FA" w14:textId="77777777" w:rsidR="003A0BBC" w:rsidRPr="003A0BBC" w:rsidRDefault="003A0BBC" w:rsidP="003A0BBC">
      <w:pPr>
        <w:spacing w:after="160" w:line="276" w:lineRule="auto"/>
        <w:rPr>
          <w:b/>
          <w:bCs/>
          <w:noProof/>
        </w:rPr>
      </w:pPr>
    </w:p>
    <w:p w14:paraId="43BCA582" w14:textId="68851D64" w:rsidR="003A0BBC" w:rsidRPr="007743E9" w:rsidRDefault="007743E9" w:rsidP="003A0BBC">
      <w:pPr>
        <w:spacing w:after="160" w:line="276" w:lineRule="auto"/>
        <w:rPr>
          <w:noProof/>
          <w:color w:val="0066A1" w:themeColor="accent5"/>
        </w:rPr>
      </w:pPr>
      <w:r w:rsidRPr="007743E9">
        <w:rPr>
          <w:noProof/>
          <w:color w:val="0066A1" w:themeColor="accent5"/>
        </w:rPr>
        <w:t>Run the Gel</w:t>
      </w:r>
    </w:p>
    <w:tbl>
      <w:tblPr>
        <w:tblStyle w:val="TableGrid"/>
        <w:tblpPr w:leftFromText="187" w:rightFromText="187" w:vertAnchor="text" w:horzAnchor="margin" w:tblpXSpec="right" w:tblpY="14"/>
        <w:tblW w:w="0" w:type="auto"/>
        <w:tblLook w:val="04A0" w:firstRow="1" w:lastRow="0" w:firstColumn="1" w:lastColumn="0" w:noHBand="0" w:noVBand="1"/>
      </w:tblPr>
      <w:tblGrid>
        <w:gridCol w:w="2065"/>
        <w:gridCol w:w="1620"/>
      </w:tblGrid>
      <w:tr w:rsidR="007743E9" w:rsidRPr="003A0BBC" w14:paraId="4539437B" w14:textId="77777777" w:rsidTr="007743E9">
        <w:tc>
          <w:tcPr>
            <w:tcW w:w="0" w:type="auto"/>
            <w:shd w:val="clear" w:color="auto" w:fill="E6D1F1" w:themeFill="accent4" w:themeFillTint="33"/>
            <w:vAlign w:val="center"/>
          </w:tcPr>
          <w:p w14:paraId="586788A1" w14:textId="77777777" w:rsidR="007743E9" w:rsidRPr="003A0BBC" w:rsidRDefault="007743E9" w:rsidP="007743E9">
            <w:pPr>
              <w:spacing w:after="160" w:line="276" w:lineRule="auto"/>
              <w:jc w:val="center"/>
              <w:rPr>
                <w:b/>
                <w:bCs/>
                <w:noProof/>
              </w:rPr>
            </w:pPr>
            <w:r w:rsidRPr="003A0BBC">
              <w:rPr>
                <w:b/>
                <w:bCs/>
                <w:noProof/>
              </w:rPr>
              <w:t>Sample</w:t>
            </w:r>
          </w:p>
        </w:tc>
        <w:tc>
          <w:tcPr>
            <w:tcW w:w="0" w:type="auto"/>
            <w:shd w:val="clear" w:color="auto" w:fill="E6D1F1" w:themeFill="accent4" w:themeFillTint="33"/>
            <w:vAlign w:val="center"/>
          </w:tcPr>
          <w:p w14:paraId="16F16195" w14:textId="77777777" w:rsidR="007743E9" w:rsidRPr="003A0BBC" w:rsidRDefault="007743E9" w:rsidP="007743E9">
            <w:pPr>
              <w:spacing w:after="160" w:line="276" w:lineRule="auto"/>
              <w:jc w:val="center"/>
              <w:rPr>
                <w:b/>
                <w:bCs/>
                <w:noProof/>
              </w:rPr>
            </w:pPr>
            <w:r w:rsidRPr="003A0BBC">
              <w:rPr>
                <w:b/>
                <w:bCs/>
                <w:noProof/>
              </w:rPr>
              <w:t>Well #</w:t>
            </w:r>
          </w:p>
        </w:tc>
      </w:tr>
      <w:tr w:rsidR="007743E9" w:rsidRPr="003A0BBC" w14:paraId="0C2CF797" w14:textId="77777777" w:rsidTr="007743E9">
        <w:tc>
          <w:tcPr>
            <w:tcW w:w="2065" w:type="dxa"/>
          </w:tcPr>
          <w:p w14:paraId="40DEA1EC" w14:textId="77777777" w:rsidR="007743E9" w:rsidRPr="003A0BBC" w:rsidRDefault="007743E9" w:rsidP="007743E9">
            <w:pPr>
              <w:spacing w:after="160" w:line="276" w:lineRule="auto"/>
              <w:rPr>
                <w:noProof/>
              </w:rPr>
            </w:pPr>
          </w:p>
        </w:tc>
        <w:tc>
          <w:tcPr>
            <w:tcW w:w="1620" w:type="dxa"/>
          </w:tcPr>
          <w:p w14:paraId="37F6A537" w14:textId="77777777" w:rsidR="007743E9" w:rsidRPr="003A0BBC" w:rsidRDefault="007743E9" w:rsidP="007743E9">
            <w:pPr>
              <w:spacing w:after="160" w:line="276" w:lineRule="auto"/>
              <w:rPr>
                <w:noProof/>
              </w:rPr>
            </w:pPr>
          </w:p>
        </w:tc>
      </w:tr>
      <w:tr w:rsidR="007743E9" w:rsidRPr="003A0BBC" w14:paraId="68786910" w14:textId="77777777" w:rsidTr="007743E9">
        <w:tc>
          <w:tcPr>
            <w:tcW w:w="2065" w:type="dxa"/>
          </w:tcPr>
          <w:p w14:paraId="34230FB5" w14:textId="77777777" w:rsidR="007743E9" w:rsidRPr="003A0BBC" w:rsidRDefault="007743E9" w:rsidP="007743E9">
            <w:pPr>
              <w:spacing w:after="160" w:line="276" w:lineRule="auto"/>
              <w:rPr>
                <w:noProof/>
              </w:rPr>
            </w:pPr>
          </w:p>
        </w:tc>
        <w:tc>
          <w:tcPr>
            <w:tcW w:w="1620" w:type="dxa"/>
          </w:tcPr>
          <w:p w14:paraId="401E60E8" w14:textId="77777777" w:rsidR="007743E9" w:rsidRPr="003A0BBC" w:rsidRDefault="007743E9" w:rsidP="007743E9">
            <w:pPr>
              <w:spacing w:after="160" w:line="276" w:lineRule="auto"/>
              <w:rPr>
                <w:noProof/>
              </w:rPr>
            </w:pPr>
          </w:p>
        </w:tc>
      </w:tr>
      <w:tr w:rsidR="007743E9" w:rsidRPr="003A0BBC" w14:paraId="4BD8E13A" w14:textId="77777777" w:rsidTr="007743E9">
        <w:tc>
          <w:tcPr>
            <w:tcW w:w="2065" w:type="dxa"/>
          </w:tcPr>
          <w:p w14:paraId="6E638146" w14:textId="77777777" w:rsidR="007743E9" w:rsidRPr="003A0BBC" w:rsidRDefault="007743E9" w:rsidP="007743E9">
            <w:pPr>
              <w:spacing w:after="160" w:line="276" w:lineRule="auto"/>
              <w:rPr>
                <w:noProof/>
              </w:rPr>
            </w:pPr>
          </w:p>
        </w:tc>
        <w:tc>
          <w:tcPr>
            <w:tcW w:w="1620" w:type="dxa"/>
          </w:tcPr>
          <w:p w14:paraId="7A633AEF" w14:textId="77777777" w:rsidR="007743E9" w:rsidRPr="003A0BBC" w:rsidRDefault="007743E9" w:rsidP="007743E9">
            <w:pPr>
              <w:spacing w:after="160" w:line="276" w:lineRule="auto"/>
              <w:rPr>
                <w:noProof/>
              </w:rPr>
            </w:pPr>
          </w:p>
        </w:tc>
      </w:tr>
      <w:tr w:rsidR="007743E9" w:rsidRPr="003A0BBC" w14:paraId="54AB07C3" w14:textId="77777777" w:rsidTr="007743E9">
        <w:tc>
          <w:tcPr>
            <w:tcW w:w="2065" w:type="dxa"/>
          </w:tcPr>
          <w:p w14:paraId="5A455864" w14:textId="77777777" w:rsidR="007743E9" w:rsidRPr="003A0BBC" w:rsidRDefault="007743E9" w:rsidP="007743E9">
            <w:pPr>
              <w:spacing w:after="160" w:line="276" w:lineRule="auto"/>
              <w:rPr>
                <w:noProof/>
              </w:rPr>
            </w:pPr>
          </w:p>
        </w:tc>
        <w:tc>
          <w:tcPr>
            <w:tcW w:w="1620" w:type="dxa"/>
          </w:tcPr>
          <w:p w14:paraId="315CEADE" w14:textId="77777777" w:rsidR="007743E9" w:rsidRPr="003A0BBC" w:rsidRDefault="007743E9" w:rsidP="007743E9">
            <w:pPr>
              <w:spacing w:after="160" w:line="276" w:lineRule="auto"/>
              <w:rPr>
                <w:noProof/>
              </w:rPr>
            </w:pPr>
          </w:p>
        </w:tc>
      </w:tr>
      <w:tr w:rsidR="007743E9" w:rsidRPr="003A0BBC" w14:paraId="118E2322" w14:textId="77777777" w:rsidTr="007743E9">
        <w:tc>
          <w:tcPr>
            <w:tcW w:w="2065" w:type="dxa"/>
          </w:tcPr>
          <w:p w14:paraId="405597C3" w14:textId="77777777" w:rsidR="007743E9" w:rsidRPr="003A0BBC" w:rsidRDefault="007743E9" w:rsidP="007743E9">
            <w:pPr>
              <w:spacing w:after="160" w:line="276" w:lineRule="auto"/>
              <w:rPr>
                <w:noProof/>
              </w:rPr>
            </w:pPr>
          </w:p>
        </w:tc>
        <w:tc>
          <w:tcPr>
            <w:tcW w:w="1620" w:type="dxa"/>
          </w:tcPr>
          <w:p w14:paraId="2EABD81A" w14:textId="77777777" w:rsidR="007743E9" w:rsidRPr="003A0BBC" w:rsidRDefault="007743E9" w:rsidP="007743E9">
            <w:pPr>
              <w:spacing w:after="160" w:line="276" w:lineRule="auto"/>
              <w:rPr>
                <w:noProof/>
              </w:rPr>
            </w:pPr>
          </w:p>
        </w:tc>
      </w:tr>
      <w:tr w:rsidR="007743E9" w:rsidRPr="003A0BBC" w14:paraId="4F20117B" w14:textId="77777777" w:rsidTr="007743E9">
        <w:tc>
          <w:tcPr>
            <w:tcW w:w="2065" w:type="dxa"/>
          </w:tcPr>
          <w:p w14:paraId="14E67FFC" w14:textId="77777777" w:rsidR="007743E9" w:rsidRPr="003A0BBC" w:rsidRDefault="007743E9" w:rsidP="007743E9">
            <w:pPr>
              <w:spacing w:after="160" w:line="276" w:lineRule="auto"/>
              <w:rPr>
                <w:noProof/>
              </w:rPr>
            </w:pPr>
          </w:p>
        </w:tc>
        <w:tc>
          <w:tcPr>
            <w:tcW w:w="1620" w:type="dxa"/>
          </w:tcPr>
          <w:p w14:paraId="69C8959A" w14:textId="77777777" w:rsidR="007743E9" w:rsidRPr="003A0BBC" w:rsidRDefault="007743E9" w:rsidP="007743E9">
            <w:pPr>
              <w:spacing w:after="160" w:line="276" w:lineRule="auto"/>
              <w:rPr>
                <w:noProof/>
              </w:rPr>
            </w:pPr>
          </w:p>
        </w:tc>
      </w:tr>
      <w:tr w:rsidR="007743E9" w:rsidRPr="003A0BBC" w14:paraId="7FC0D4D2" w14:textId="77777777" w:rsidTr="007743E9">
        <w:tc>
          <w:tcPr>
            <w:tcW w:w="2065" w:type="dxa"/>
          </w:tcPr>
          <w:p w14:paraId="1C4B820A" w14:textId="77777777" w:rsidR="007743E9" w:rsidRPr="003A0BBC" w:rsidRDefault="007743E9" w:rsidP="007743E9">
            <w:pPr>
              <w:spacing w:after="160" w:line="276" w:lineRule="auto"/>
              <w:rPr>
                <w:noProof/>
              </w:rPr>
            </w:pPr>
          </w:p>
        </w:tc>
        <w:tc>
          <w:tcPr>
            <w:tcW w:w="1620" w:type="dxa"/>
          </w:tcPr>
          <w:p w14:paraId="17C871C2" w14:textId="77777777" w:rsidR="007743E9" w:rsidRPr="003A0BBC" w:rsidRDefault="007743E9" w:rsidP="007743E9">
            <w:pPr>
              <w:spacing w:after="160" w:line="276" w:lineRule="auto"/>
              <w:rPr>
                <w:noProof/>
              </w:rPr>
            </w:pPr>
          </w:p>
        </w:tc>
      </w:tr>
      <w:tr w:rsidR="007743E9" w:rsidRPr="003A0BBC" w14:paraId="1B52AF4F" w14:textId="77777777" w:rsidTr="007743E9">
        <w:tc>
          <w:tcPr>
            <w:tcW w:w="2065" w:type="dxa"/>
          </w:tcPr>
          <w:p w14:paraId="23B18915" w14:textId="77777777" w:rsidR="007743E9" w:rsidRPr="003A0BBC" w:rsidRDefault="007743E9" w:rsidP="007743E9">
            <w:pPr>
              <w:spacing w:after="160" w:line="276" w:lineRule="auto"/>
              <w:rPr>
                <w:noProof/>
              </w:rPr>
            </w:pPr>
          </w:p>
        </w:tc>
        <w:tc>
          <w:tcPr>
            <w:tcW w:w="1620" w:type="dxa"/>
          </w:tcPr>
          <w:p w14:paraId="6CE4A9CB" w14:textId="77777777" w:rsidR="007743E9" w:rsidRPr="003A0BBC" w:rsidRDefault="007743E9" w:rsidP="007743E9">
            <w:pPr>
              <w:spacing w:after="160" w:line="276" w:lineRule="auto"/>
              <w:rPr>
                <w:noProof/>
              </w:rPr>
            </w:pPr>
          </w:p>
        </w:tc>
      </w:tr>
    </w:tbl>
    <w:p w14:paraId="37265773" w14:textId="77777777" w:rsidR="003A0BBC" w:rsidRPr="003A0BBC" w:rsidRDefault="003A0BBC" w:rsidP="007743E9">
      <w:pPr>
        <w:spacing w:after="0" w:line="276" w:lineRule="auto"/>
        <w:rPr>
          <w:noProof/>
        </w:rPr>
      </w:pPr>
      <w:r w:rsidRPr="003A0BBC">
        <w:rPr>
          <w:noProof/>
        </w:rPr>
        <w:t>1. Remove samples from PCR machine</w:t>
      </w:r>
    </w:p>
    <w:p w14:paraId="54F5ADD8" w14:textId="1732A1C0" w:rsidR="003A0BBC" w:rsidRPr="003A0BBC" w:rsidRDefault="003A0BBC" w:rsidP="007743E9">
      <w:pPr>
        <w:spacing w:after="0" w:line="276" w:lineRule="auto"/>
        <w:rPr>
          <w:noProof/>
        </w:rPr>
      </w:pPr>
      <w:r w:rsidRPr="003A0BBC">
        <w:rPr>
          <w:noProof/>
        </w:rPr>
        <w:t>2. Add 5</w:t>
      </w:r>
      <w:r w:rsidR="007743E9" w:rsidRPr="003A0BBC">
        <w:rPr>
          <w:noProof/>
        </w:rPr>
        <w:t>μ</w:t>
      </w:r>
      <w:r w:rsidRPr="003A0BBC">
        <w:rPr>
          <w:noProof/>
        </w:rPr>
        <w:t>L of loading dye with DNA stain to each sample</w:t>
      </w:r>
    </w:p>
    <w:p w14:paraId="701B13DA" w14:textId="7C69F80D" w:rsidR="003A0BBC" w:rsidRPr="003A0BBC" w:rsidRDefault="003A0BBC" w:rsidP="007743E9">
      <w:pPr>
        <w:spacing w:after="0" w:line="276" w:lineRule="auto"/>
        <w:rPr>
          <w:noProof/>
        </w:rPr>
      </w:pPr>
      <w:r w:rsidRPr="003A0BBC">
        <w:rPr>
          <w:noProof/>
        </w:rPr>
        <w:t>3. Add 10</w:t>
      </w:r>
      <w:r w:rsidR="007743E9" w:rsidRPr="003A0BBC">
        <w:rPr>
          <w:noProof/>
        </w:rPr>
        <w:t>μ</w:t>
      </w:r>
      <w:r w:rsidRPr="003A0BBC">
        <w:rPr>
          <w:noProof/>
        </w:rPr>
        <w:t>L of DNA ladder in well 1</w:t>
      </w:r>
    </w:p>
    <w:p w14:paraId="59D590F9" w14:textId="1083990E" w:rsidR="003A0BBC" w:rsidRPr="003A0BBC" w:rsidRDefault="003A0BBC" w:rsidP="007743E9">
      <w:pPr>
        <w:spacing w:after="0" w:line="276" w:lineRule="auto"/>
        <w:rPr>
          <w:noProof/>
        </w:rPr>
      </w:pPr>
      <w:r w:rsidRPr="003A0BBC">
        <w:rPr>
          <w:noProof/>
        </w:rPr>
        <w:t>4. Load 20</w:t>
      </w:r>
      <w:r w:rsidR="007743E9" w:rsidRPr="003A0BBC">
        <w:rPr>
          <w:noProof/>
        </w:rPr>
        <w:t>μ</w:t>
      </w:r>
      <w:r w:rsidRPr="003A0BBC">
        <w:rPr>
          <w:noProof/>
        </w:rPr>
        <w:t xml:space="preserve">L of each sample into the next six wells. </w:t>
      </w:r>
      <w:r w:rsidR="007743E9">
        <w:rPr>
          <w:noProof/>
        </w:rPr>
        <w:t xml:space="preserve">Enter which samples are in which well into the provided chart. </w:t>
      </w:r>
      <w:r w:rsidRPr="003A0BBC">
        <w:rPr>
          <w:noProof/>
        </w:rPr>
        <w:t xml:space="preserve"> </w:t>
      </w:r>
    </w:p>
    <w:p w14:paraId="7127872E" w14:textId="7BA3D38D" w:rsidR="003A0BBC" w:rsidRPr="003A0BBC" w:rsidRDefault="003A0BBC" w:rsidP="007743E9">
      <w:pPr>
        <w:spacing w:after="0" w:line="276" w:lineRule="auto"/>
        <w:rPr>
          <w:noProof/>
        </w:rPr>
      </w:pPr>
      <w:r w:rsidRPr="003A0BBC">
        <w:rPr>
          <w:noProof/>
        </w:rPr>
        <w:t>5. Run gels for about 20 minutes</w:t>
      </w:r>
      <w:r w:rsidR="007743E9">
        <w:rPr>
          <w:noProof/>
        </w:rPr>
        <w:t xml:space="preserve"> or until bands separate</w:t>
      </w:r>
    </w:p>
    <w:p w14:paraId="1479F10A" w14:textId="68B2BD57" w:rsidR="003A0BBC" w:rsidRPr="003A0BBC" w:rsidRDefault="003A0BBC" w:rsidP="007743E9">
      <w:pPr>
        <w:spacing w:after="0" w:line="276" w:lineRule="auto"/>
        <w:rPr>
          <w:noProof/>
        </w:rPr>
      </w:pPr>
      <w:r w:rsidRPr="003A0BBC">
        <w:rPr>
          <w:noProof/>
        </w:rPr>
        <w:t>6. View results on UV transilluminator</w:t>
      </w:r>
      <w:r w:rsidR="007743E9">
        <w:rPr>
          <w:noProof/>
        </w:rPr>
        <w:t xml:space="preserve"> or Blue Light</w:t>
      </w:r>
    </w:p>
    <w:p w14:paraId="39EBB74C" w14:textId="2E84BDBD" w:rsidR="003A0BBC" w:rsidRPr="003A0BBC" w:rsidRDefault="003A0BBC" w:rsidP="007743E9">
      <w:pPr>
        <w:spacing w:after="160" w:line="276" w:lineRule="auto"/>
        <w:rPr>
          <w:noProof/>
        </w:rPr>
      </w:pPr>
      <w:r w:rsidRPr="003A0BBC">
        <w:rPr>
          <w:noProof/>
        </w:rPr>
        <w:t xml:space="preserve">7. Draw out your results </w:t>
      </w:r>
      <w:r w:rsidR="007743E9">
        <w:rPr>
          <w:noProof/>
        </w:rPr>
        <w:t>in the table below.</w:t>
      </w:r>
    </w:p>
    <w:p w14:paraId="22E3B23B" w14:textId="77777777" w:rsidR="003A0BBC" w:rsidRPr="003A0BBC" w:rsidRDefault="003A0BBC" w:rsidP="003A0BBC">
      <w:pPr>
        <w:spacing w:after="160" w:line="276" w:lineRule="auto"/>
        <w:rPr>
          <w:noProof/>
        </w:rPr>
      </w:pPr>
    </w:p>
    <w:p w14:paraId="1F2A77FE" w14:textId="77777777" w:rsidR="007743E9" w:rsidRDefault="003A0BBC" w:rsidP="003A0BBC">
      <w:pPr>
        <w:spacing w:after="160" w:line="276" w:lineRule="auto"/>
        <w:rPr>
          <w:noProof/>
        </w:rPr>
      </w:pPr>
      <w:r w:rsidRPr="003A0BBC">
        <w:rPr>
          <w:noProof/>
        </w:rPr>
        <w:br w:type="page"/>
      </w:r>
    </w:p>
    <w:p w14:paraId="22D2A580" w14:textId="77777777" w:rsidR="007743E9" w:rsidRDefault="007743E9" w:rsidP="003A0BBC">
      <w:pPr>
        <w:spacing w:after="160" w:line="276" w:lineRule="auto"/>
        <w:rPr>
          <w:noProof/>
        </w:rPr>
      </w:pPr>
    </w:p>
    <w:p w14:paraId="280B2ADD" w14:textId="522F9B30" w:rsidR="007743E9" w:rsidRPr="007743E9" w:rsidRDefault="007743E9" w:rsidP="003A0BBC">
      <w:pPr>
        <w:spacing w:after="160" w:line="276" w:lineRule="auto"/>
        <w:rPr>
          <w:b/>
          <w:bCs/>
          <w:noProof/>
          <w:color w:val="0066A1" w:themeColor="accent5"/>
        </w:rPr>
      </w:pPr>
      <w:r w:rsidRPr="007743E9">
        <w:rPr>
          <w:b/>
          <w:bCs/>
          <w:noProof/>
          <w:color w:val="0066A1" w:themeColor="accent5"/>
        </w:rPr>
        <w:t>Results</w:t>
      </w:r>
    </w:p>
    <w:p w14:paraId="50582672" w14:textId="3196B424" w:rsidR="007743E9" w:rsidRDefault="007743E9" w:rsidP="003A0BBC">
      <w:pPr>
        <w:spacing w:after="160" w:line="276" w:lineRule="auto"/>
        <w:rPr>
          <w:noProof/>
        </w:rPr>
      </w:pPr>
      <w:r w:rsidRPr="003A0BBC">
        <w:rPr>
          <w:noProof/>
        </w:rPr>
        <w:drawing>
          <wp:anchor distT="0" distB="0" distL="114300" distR="114300" simplePos="0" relativeHeight="251667456" behindDoc="1" locked="0" layoutInCell="1" allowOverlap="1" wp14:anchorId="57013179" wp14:editId="645971E3">
            <wp:simplePos x="0" y="0"/>
            <wp:positionH relativeFrom="margin">
              <wp:posOffset>1230923</wp:posOffset>
            </wp:positionH>
            <wp:positionV relativeFrom="page">
              <wp:posOffset>1365689</wp:posOffset>
            </wp:positionV>
            <wp:extent cx="3806190" cy="2941955"/>
            <wp:effectExtent l="0" t="0" r="3810" b="0"/>
            <wp:wrapTight wrapText="bothSides">
              <wp:wrapPolygon edited="0">
                <wp:start x="0" y="0"/>
                <wp:lineTo x="0" y="21400"/>
                <wp:lineTo x="21514" y="21400"/>
                <wp:lineTo x="21514" y="0"/>
                <wp:lineTo x="0" y="0"/>
              </wp:wrapPolygon>
            </wp:wrapTight>
            <wp:docPr id="1281222179" name="Picture 1" descr="A white rectangular object with black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22179" name="Picture 1" descr="A white rectangular object with black number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806190" cy="2941955"/>
                    </a:xfrm>
                    <a:prstGeom prst="rect">
                      <a:avLst/>
                    </a:prstGeom>
                  </pic:spPr>
                </pic:pic>
              </a:graphicData>
            </a:graphic>
          </wp:anchor>
        </w:drawing>
      </w:r>
    </w:p>
    <w:p w14:paraId="6AF349ED" w14:textId="77777777" w:rsidR="007743E9" w:rsidRDefault="007743E9" w:rsidP="003A0BBC">
      <w:pPr>
        <w:spacing w:after="160" w:line="276" w:lineRule="auto"/>
        <w:rPr>
          <w:noProof/>
        </w:rPr>
      </w:pPr>
    </w:p>
    <w:p w14:paraId="3C987C61" w14:textId="77777777" w:rsidR="007743E9" w:rsidRDefault="007743E9" w:rsidP="003A0BBC">
      <w:pPr>
        <w:spacing w:after="160" w:line="276" w:lineRule="auto"/>
        <w:rPr>
          <w:noProof/>
        </w:rPr>
      </w:pPr>
    </w:p>
    <w:p w14:paraId="2CC6E8CC" w14:textId="77777777" w:rsidR="007743E9" w:rsidRDefault="007743E9" w:rsidP="003A0BBC">
      <w:pPr>
        <w:spacing w:after="160" w:line="276" w:lineRule="auto"/>
        <w:rPr>
          <w:noProof/>
        </w:rPr>
      </w:pPr>
    </w:p>
    <w:p w14:paraId="0305BD35" w14:textId="77777777" w:rsidR="007743E9" w:rsidRDefault="007743E9" w:rsidP="003A0BBC">
      <w:pPr>
        <w:spacing w:after="160" w:line="276" w:lineRule="auto"/>
        <w:rPr>
          <w:noProof/>
        </w:rPr>
      </w:pPr>
    </w:p>
    <w:p w14:paraId="1FDCFE30" w14:textId="77777777" w:rsidR="007743E9" w:rsidRDefault="007743E9" w:rsidP="003A0BBC">
      <w:pPr>
        <w:spacing w:after="160" w:line="276" w:lineRule="auto"/>
        <w:rPr>
          <w:noProof/>
        </w:rPr>
      </w:pPr>
    </w:p>
    <w:p w14:paraId="18476B43" w14:textId="77777777" w:rsidR="007743E9" w:rsidRDefault="007743E9" w:rsidP="003A0BBC">
      <w:pPr>
        <w:spacing w:after="160" w:line="276" w:lineRule="auto"/>
        <w:rPr>
          <w:noProof/>
        </w:rPr>
      </w:pPr>
    </w:p>
    <w:p w14:paraId="7343BBF0" w14:textId="77777777" w:rsidR="007743E9" w:rsidRDefault="007743E9" w:rsidP="003A0BBC">
      <w:pPr>
        <w:spacing w:after="160" w:line="276" w:lineRule="auto"/>
        <w:rPr>
          <w:noProof/>
        </w:rPr>
      </w:pPr>
    </w:p>
    <w:p w14:paraId="44D83294" w14:textId="77777777" w:rsidR="007743E9" w:rsidRDefault="007743E9" w:rsidP="003A0BBC">
      <w:pPr>
        <w:spacing w:after="160" w:line="276" w:lineRule="auto"/>
        <w:rPr>
          <w:noProof/>
        </w:rPr>
      </w:pPr>
    </w:p>
    <w:p w14:paraId="21C4C22A" w14:textId="77777777" w:rsidR="007743E9" w:rsidRDefault="007743E9" w:rsidP="003A0BBC">
      <w:pPr>
        <w:spacing w:after="160" w:line="276" w:lineRule="auto"/>
        <w:rPr>
          <w:noProof/>
        </w:rPr>
      </w:pPr>
    </w:p>
    <w:p w14:paraId="041A2726" w14:textId="77777777" w:rsidR="007743E9" w:rsidRDefault="007743E9" w:rsidP="003A0BBC">
      <w:pPr>
        <w:spacing w:after="160" w:line="276" w:lineRule="auto"/>
        <w:rPr>
          <w:noProof/>
        </w:rPr>
      </w:pPr>
    </w:p>
    <w:p w14:paraId="14395030" w14:textId="58E057D7" w:rsidR="003A0BBC" w:rsidRPr="007743E9" w:rsidRDefault="003A0BBC" w:rsidP="003A0BBC">
      <w:pPr>
        <w:spacing w:after="160" w:line="276" w:lineRule="auto"/>
        <w:rPr>
          <w:b/>
          <w:bCs/>
          <w:noProof/>
          <w:color w:val="0066A1" w:themeColor="accent5"/>
        </w:rPr>
      </w:pPr>
      <w:r w:rsidRPr="007743E9">
        <w:rPr>
          <w:b/>
          <w:bCs/>
          <w:noProof/>
          <w:color w:val="0066A1" w:themeColor="accent5"/>
        </w:rPr>
        <w:t>Conclusions</w:t>
      </w:r>
    </w:p>
    <w:p w14:paraId="75C5F13D" w14:textId="77777777" w:rsidR="003A0BBC" w:rsidRPr="003A0BBC" w:rsidRDefault="003A0BBC" w:rsidP="007743E9">
      <w:pPr>
        <w:numPr>
          <w:ilvl w:val="0"/>
          <w:numId w:val="26"/>
        </w:numPr>
        <w:spacing w:after="160" w:line="276" w:lineRule="auto"/>
        <w:rPr>
          <w:noProof/>
        </w:rPr>
      </w:pPr>
      <w:r w:rsidRPr="003A0BBC">
        <w:rPr>
          <w:noProof/>
        </w:rPr>
        <w:t xml:space="preserve">Did any of your colonies show excision at the </w:t>
      </w:r>
      <w:r w:rsidRPr="003A0BBC">
        <w:rPr>
          <w:i/>
          <w:iCs/>
          <w:noProof/>
        </w:rPr>
        <w:t>LacZ</w:t>
      </w:r>
      <w:r w:rsidRPr="003A0BBC">
        <w:rPr>
          <w:noProof/>
        </w:rPr>
        <w:t xml:space="preserve"> gene? If so, provide evidence of how you know.</w:t>
      </w:r>
    </w:p>
    <w:p w14:paraId="45C4AD04" w14:textId="77777777" w:rsidR="003A0BBC" w:rsidRDefault="003A0BBC" w:rsidP="003A0BBC">
      <w:pPr>
        <w:spacing w:after="160" w:line="276" w:lineRule="auto"/>
        <w:rPr>
          <w:noProof/>
        </w:rPr>
      </w:pPr>
    </w:p>
    <w:p w14:paraId="54CC7D32" w14:textId="77777777" w:rsidR="007743E9" w:rsidRDefault="007743E9" w:rsidP="003A0BBC">
      <w:pPr>
        <w:spacing w:after="160" w:line="276" w:lineRule="auto"/>
        <w:rPr>
          <w:noProof/>
        </w:rPr>
      </w:pPr>
    </w:p>
    <w:p w14:paraId="449B92A8" w14:textId="77777777" w:rsidR="007743E9" w:rsidRDefault="007743E9" w:rsidP="003A0BBC">
      <w:pPr>
        <w:spacing w:after="160" w:line="276" w:lineRule="auto"/>
        <w:rPr>
          <w:noProof/>
        </w:rPr>
      </w:pPr>
    </w:p>
    <w:p w14:paraId="45669FE6" w14:textId="77777777" w:rsidR="007743E9" w:rsidRDefault="007743E9" w:rsidP="003A0BBC">
      <w:pPr>
        <w:spacing w:after="160" w:line="276" w:lineRule="auto"/>
        <w:rPr>
          <w:noProof/>
        </w:rPr>
      </w:pPr>
    </w:p>
    <w:p w14:paraId="63597796" w14:textId="77777777" w:rsidR="007743E9" w:rsidRPr="003A0BBC" w:rsidRDefault="007743E9" w:rsidP="003A0BBC">
      <w:pPr>
        <w:spacing w:after="160" w:line="276" w:lineRule="auto"/>
        <w:rPr>
          <w:noProof/>
        </w:rPr>
      </w:pPr>
    </w:p>
    <w:p w14:paraId="252E5609" w14:textId="77777777" w:rsidR="003A0BBC" w:rsidRPr="003A0BBC" w:rsidRDefault="003A0BBC" w:rsidP="007743E9">
      <w:pPr>
        <w:numPr>
          <w:ilvl w:val="0"/>
          <w:numId w:val="26"/>
        </w:numPr>
        <w:spacing w:after="160" w:line="276" w:lineRule="auto"/>
        <w:rPr>
          <w:noProof/>
        </w:rPr>
      </w:pPr>
      <w:r w:rsidRPr="003A0BBC">
        <w:rPr>
          <w:noProof/>
        </w:rPr>
        <w:t>Look back at Table 1. Do your results agree with your predictions? If they don’t provide reasoning to explain what you see.</w:t>
      </w:r>
    </w:p>
    <w:p w14:paraId="7DA75A1A" w14:textId="77777777" w:rsidR="003A0BBC" w:rsidRPr="003A0BBC" w:rsidRDefault="003A0BBC" w:rsidP="003A0BBC">
      <w:pPr>
        <w:spacing w:after="160" w:line="276" w:lineRule="auto"/>
        <w:rPr>
          <w:noProof/>
        </w:rPr>
      </w:pPr>
    </w:p>
    <w:p w14:paraId="1838988D" w14:textId="77777777" w:rsidR="003A0BBC" w:rsidRDefault="003A0BBC" w:rsidP="003A0BBC">
      <w:pPr>
        <w:spacing w:after="160" w:line="276" w:lineRule="auto"/>
        <w:rPr>
          <w:noProof/>
        </w:rPr>
      </w:pPr>
    </w:p>
    <w:p w14:paraId="0E7A6ACB" w14:textId="77777777" w:rsidR="007743E9" w:rsidRDefault="007743E9" w:rsidP="003A0BBC">
      <w:pPr>
        <w:spacing w:after="160" w:line="276" w:lineRule="auto"/>
        <w:rPr>
          <w:noProof/>
        </w:rPr>
      </w:pPr>
    </w:p>
    <w:p w14:paraId="353753B1" w14:textId="77777777" w:rsidR="007743E9" w:rsidRDefault="007743E9" w:rsidP="003A0BBC">
      <w:pPr>
        <w:spacing w:after="160" w:line="276" w:lineRule="auto"/>
        <w:rPr>
          <w:noProof/>
        </w:rPr>
      </w:pPr>
    </w:p>
    <w:p w14:paraId="5A18B2A2" w14:textId="77777777" w:rsidR="007743E9" w:rsidRPr="003A0BBC" w:rsidRDefault="007743E9" w:rsidP="003A0BBC">
      <w:pPr>
        <w:spacing w:after="160" w:line="276" w:lineRule="auto"/>
        <w:rPr>
          <w:noProof/>
        </w:rPr>
      </w:pPr>
    </w:p>
    <w:p w14:paraId="4E410B80" w14:textId="77777777" w:rsidR="003A0BBC" w:rsidRDefault="003A0BBC" w:rsidP="003A0BBC">
      <w:pPr>
        <w:spacing w:after="160" w:line="276" w:lineRule="auto"/>
        <w:rPr>
          <w:noProof/>
        </w:rPr>
      </w:pPr>
    </w:p>
    <w:p w14:paraId="45BAC22A" w14:textId="77777777" w:rsidR="007743E9" w:rsidRPr="003A0BBC" w:rsidRDefault="007743E9" w:rsidP="003A0BBC">
      <w:pPr>
        <w:spacing w:after="160" w:line="276" w:lineRule="auto"/>
        <w:rPr>
          <w:noProof/>
        </w:rPr>
      </w:pPr>
    </w:p>
    <w:p w14:paraId="11E63983" w14:textId="36FE9275" w:rsidR="007743E9" w:rsidRPr="007743E9" w:rsidRDefault="003A0BBC" w:rsidP="003A0BBC">
      <w:pPr>
        <w:numPr>
          <w:ilvl w:val="0"/>
          <w:numId w:val="26"/>
        </w:numPr>
        <w:spacing w:after="160" w:line="276" w:lineRule="auto"/>
        <w:rPr>
          <w:bCs/>
          <w:noProof/>
        </w:rPr>
      </w:pPr>
      <w:r w:rsidRPr="003A0BBC">
        <w:rPr>
          <w:bCs/>
          <w:noProof/>
        </w:rPr>
        <w:t xml:space="preserve">Use remaining space to make a claim(s) about the role of CRISPR gene editing in modifying the lacZ gene in bacteria grown on experimental plates C and D. Include evidence from both your bacterial transformation and multiplex PCR experiments. Make sure you make your claim NOT on your predictions but based on your experimental results. </w:t>
      </w:r>
    </w:p>
    <w:p w14:paraId="4DE54FA0" w14:textId="77777777" w:rsidR="007743E9" w:rsidRDefault="007743E9" w:rsidP="003A0BBC">
      <w:pPr>
        <w:spacing w:after="160" w:line="276" w:lineRule="auto"/>
        <w:rPr>
          <w:bCs/>
          <w:noProof/>
          <w:u w:val="single"/>
        </w:rPr>
      </w:pPr>
    </w:p>
    <w:p w14:paraId="56224FDA" w14:textId="483900ED" w:rsidR="003A0BBC" w:rsidRPr="003A0BBC" w:rsidRDefault="003A0BBC" w:rsidP="003A0BBC">
      <w:pPr>
        <w:spacing w:after="160" w:line="276" w:lineRule="auto"/>
        <w:rPr>
          <w:bCs/>
          <w:noProof/>
          <w:u w:val="single"/>
        </w:rPr>
      </w:pPr>
      <w:r w:rsidRPr="003A0BBC">
        <w:rPr>
          <w:bCs/>
          <w:noProof/>
          <w:u w:val="single"/>
        </w:rPr>
        <w:t>Things to remember:</w:t>
      </w:r>
    </w:p>
    <w:p w14:paraId="7D5E3BED" w14:textId="77777777" w:rsidR="003A0BBC" w:rsidRPr="003A0BBC" w:rsidRDefault="003A0BBC" w:rsidP="003A0BBC">
      <w:pPr>
        <w:spacing w:after="160" w:line="276" w:lineRule="auto"/>
        <w:rPr>
          <w:bCs/>
          <w:noProof/>
        </w:rPr>
      </w:pPr>
      <w:r w:rsidRPr="003A0BBC">
        <w:rPr>
          <w:bCs/>
          <w:noProof/>
        </w:rPr>
        <w:t>What can you claim or not claim?</w:t>
      </w:r>
    </w:p>
    <w:p w14:paraId="232DFC38" w14:textId="77777777" w:rsidR="003A0BBC" w:rsidRPr="003A0BBC" w:rsidRDefault="003A0BBC" w:rsidP="003A0BBC">
      <w:pPr>
        <w:spacing w:after="160" w:line="276" w:lineRule="auto"/>
        <w:rPr>
          <w:bCs/>
          <w:noProof/>
        </w:rPr>
      </w:pPr>
      <w:r w:rsidRPr="003A0BBC">
        <w:rPr>
          <w:bCs/>
          <w:noProof/>
        </w:rPr>
        <w:t>With what data can you support your claim?</w:t>
      </w:r>
    </w:p>
    <w:p w14:paraId="3631B368" w14:textId="77777777" w:rsidR="003A0BBC" w:rsidRPr="003A0BBC" w:rsidRDefault="003A0BBC" w:rsidP="003A0BBC">
      <w:pPr>
        <w:spacing w:after="160" w:line="276" w:lineRule="auto"/>
        <w:rPr>
          <w:bCs/>
          <w:noProof/>
        </w:rPr>
      </w:pPr>
      <w:r w:rsidRPr="003A0BBC">
        <w:rPr>
          <w:bCs/>
          <w:noProof/>
        </w:rPr>
        <w:t>Are there any alternatives to explain your data?</w:t>
      </w:r>
    </w:p>
    <w:p w14:paraId="047CE79A" w14:textId="77777777" w:rsidR="007743E9" w:rsidRDefault="003A0BBC" w:rsidP="003A0BBC">
      <w:pPr>
        <w:spacing w:after="160" w:line="276" w:lineRule="auto"/>
        <w:rPr>
          <w:noProof/>
          <w:sz w:val="40"/>
          <w:szCs w:val="40"/>
        </w:rPr>
      </w:pPr>
      <w:r w:rsidRPr="003A0BBC">
        <w:rPr>
          <w:noProof/>
        </w:rPr>
        <w:t xml:space="preserve">  </w:t>
      </w:r>
      <w:r w:rsidRPr="007743E9">
        <w:rPr>
          <w:noProof/>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C0F9B4" w14:textId="77777777" w:rsidR="007743E9" w:rsidRDefault="007743E9" w:rsidP="003A0BBC">
      <w:pPr>
        <w:spacing w:after="160" w:line="276" w:lineRule="auto"/>
        <w:rPr>
          <w:noProof/>
          <w:sz w:val="40"/>
          <w:szCs w:val="40"/>
        </w:rPr>
      </w:pPr>
    </w:p>
    <w:p w14:paraId="413FC2AD" w14:textId="77777777" w:rsidR="007743E9" w:rsidRDefault="007743E9" w:rsidP="003A0BBC">
      <w:pPr>
        <w:spacing w:after="160" w:line="276" w:lineRule="auto"/>
        <w:rPr>
          <w:noProof/>
          <w:sz w:val="40"/>
          <w:szCs w:val="40"/>
        </w:rPr>
      </w:pPr>
    </w:p>
    <w:p w14:paraId="76AACC15" w14:textId="7C0050DA" w:rsidR="00C54D79" w:rsidRPr="007743E9" w:rsidRDefault="003A0BBC" w:rsidP="003A0BBC">
      <w:pPr>
        <w:spacing w:after="160" w:line="276" w:lineRule="auto"/>
        <w:rPr>
          <w:noProof/>
          <w:sz w:val="40"/>
          <w:szCs w:val="40"/>
        </w:rPr>
      </w:pPr>
      <w:r w:rsidRPr="007743E9">
        <w:rPr>
          <w:noProof/>
          <w:sz w:val="40"/>
          <w:szCs w:val="40"/>
        </w:rPr>
        <w:t>______________________________________________________________________________________</w:t>
      </w:r>
      <w:r w:rsidR="007743E9" w:rsidRPr="007743E9">
        <w:rPr>
          <w:noProof/>
          <w:sz w:val="40"/>
          <w:szCs w:val="40"/>
        </w:rPr>
        <w:t>_______________________________________________________________________________________________________________________________________________________________________________________________________________________</w:t>
      </w:r>
      <w:r w:rsidR="007743E9">
        <w:rPr>
          <w:noProof/>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54D79" w:rsidRPr="007743E9" w:rsidSect="007743E9">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483B" w14:textId="77777777" w:rsidR="001D3866" w:rsidRDefault="001D3866" w:rsidP="007859BC">
      <w:pPr>
        <w:spacing w:after="0"/>
      </w:pPr>
      <w:r>
        <w:separator/>
      </w:r>
    </w:p>
  </w:endnote>
  <w:endnote w:type="continuationSeparator" w:id="0">
    <w:p w14:paraId="6088C7DA" w14:textId="77777777" w:rsidR="001D3866" w:rsidRDefault="001D3866" w:rsidP="00785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CDC4" w14:textId="77777777" w:rsidR="001D3866" w:rsidRDefault="001D3866" w:rsidP="007859BC">
      <w:pPr>
        <w:spacing w:after="0"/>
      </w:pPr>
      <w:r>
        <w:separator/>
      </w:r>
    </w:p>
  </w:footnote>
  <w:footnote w:type="continuationSeparator" w:id="0">
    <w:p w14:paraId="564E1234" w14:textId="77777777" w:rsidR="001D3866" w:rsidRDefault="001D3866" w:rsidP="00785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AAED" w14:textId="42014E2F" w:rsidR="003A0BBC" w:rsidRDefault="003A0BBC">
    <w:pPr>
      <w:pStyle w:val="Header"/>
    </w:pPr>
    <w:r w:rsidRPr="00764292">
      <w:rPr>
        <w:b/>
        <w:bCs/>
        <w:noProof/>
      </w:rPr>
      <w:drawing>
        <wp:anchor distT="0" distB="0" distL="114300" distR="114300" simplePos="0" relativeHeight="251666432" behindDoc="1" locked="0" layoutInCell="1" allowOverlap="1" wp14:anchorId="4721482D" wp14:editId="34395B72">
          <wp:simplePos x="0" y="0"/>
          <wp:positionH relativeFrom="page">
            <wp:posOffset>12700</wp:posOffset>
          </wp:positionH>
          <wp:positionV relativeFrom="paragraph">
            <wp:posOffset>-450850</wp:posOffset>
          </wp:positionV>
          <wp:extent cx="7768069" cy="10048709"/>
          <wp:effectExtent l="0" t="0" r="4445" b="0"/>
          <wp:wrapNone/>
          <wp:docPr id="70388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479D" w14:textId="62ED8761" w:rsidR="003A0BBC" w:rsidRDefault="003A0BBC" w:rsidP="003A0BBC">
    <w:pPr>
      <w:pStyle w:val="Header"/>
      <w:rPr>
        <w:rFonts w:asciiTheme="majorHAnsi" w:hAnsiTheme="majorHAnsi"/>
        <w:b/>
        <w:bCs/>
        <w:noProof/>
        <w:color w:val="8031A7" w:themeColor="accent4"/>
        <w:sz w:val="52"/>
        <w:szCs w:val="52"/>
      </w:rPr>
    </w:pPr>
    <w:r w:rsidRPr="00764292">
      <w:rPr>
        <w:b/>
        <w:bCs/>
        <w:noProof/>
      </w:rPr>
      <w:drawing>
        <wp:anchor distT="0" distB="0" distL="114300" distR="114300" simplePos="0" relativeHeight="251664384" behindDoc="1" locked="0" layoutInCell="1" allowOverlap="1" wp14:anchorId="0DBC3E4C" wp14:editId="248F16A5">
          <wp:simplePos x="0" y="0"/>
          <wp:positionH relativeFrom="page">
            <wp:align>right</wp:align>
          </wp:positionH>
          <wp:positionV relativeFrom="paragraph">
            <wp:posOffset>-452755</wp:posOffset>
          </wp:positionV>
          <wp:extent cx="7768069" cy="10048709"/>
          <wp:effectExtent l="0" t="0" r="4445" b="0"/>
          <wp:wrapNone/>
          <wp:docPr id="137839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b/>
        <w:bCs/>
        <w:noProof/>
        <w:color w:val="8031A7" w:themeColor="accent4"/>
        <w:sz w:val="52"/>
        <w:szCs w:val="52"/>
      </w:rPr>
      <w:t>“</w:t>
    </w:r>
    <w:r w:rsidRPr="00B97288">
      <w:rPr>
        <w:rFonts w:asciiTheme="majorHAnsi" w:hAnsiTheme="majorHAnsi"/>
        <w:b/>
        <w:bCs/>
        <w:noProof/>
        <w:color w:val="8031A7" w:themeColor="accent4"/>
        <w:sz w:val="52"/>
        <w:szCs w:val="52"/>
      </w:rPr>
      <w:t xml:space="preserve">Knocking out” </w:t>
    </w:r>
    <w:r w:rsidR="000A0480">
      <w:rPr>
        <w:rFonts w:asciiTheme="majorHAnsi" w:hAnsiTheme="majorHAnsi"/>
        <w:b/>
        <w:bCs/>
        <w:noProof/>
        <w:color w:val="8031A7" w:themeColor="accent4"/>
        <w:sz w:val="52"/>
        <w:szCs w:val="52"/>
      </w:rPr>
      <w:t xml:space="preserve">the </w:t>
    </w:r>
    <w:r w:rsidR="000A0480">
      <w:rPr>
        <w:rFonts w:asciiTheme="majorHAnsi" w:hAnsiTheme="majorHAnsi"/>
        <w:b/>
        <w:bCs/>
        <w:i/>
        <w:iCs/>
        <w:noProof/>
        <w:color w:val="8031A7" w:themeColor="accent4"/>
        <w:sz w:val="52"/>
        <w:szCs w:val="52"/>
      </w:rPr>
      <w:t>LacZ gene</w:t>
    </w:r>
    <w:r>
      <w:rPr>
        <w:rFonts w:asciiTheme="majorHAnsi" w:hAnsiTheme="majorHAnsi"/>
        <w:b/>
        <w:bCs/>
        <w:noProof/>
        <w:color w:val="8031A7" w:themeColor="accent4"/>
        <w:sz w:val="52"/>
        <w:szCs w:val="52"/>
      </w:rPr>
      <w:t xml:space="preserve"> </w:t>
    </w:r>
  </w:p>
  <w:p w14:paraId="5A71C90A" w14:textId="01A1B0F5" w:rsidR="003A0BBC" w:rsidRPr="000A0480" w:rsidRDefault="003A0BBC">
    <w:pPr>
      <w:pStyle w:val="Header"/>
      <w:rPr>
        <w:rFonts w:asciiTheme="majorHAnsi" w:hAnsiTheme="majorHAnsi"/>
        <w:b/>
        <w:bCs/>
        <w:noProof/>
        <w:color w:val="8031A7" w:themeColor="accent4"/>
        <w:sz w:val="40"/>
        <w:szCs w:val="40"/>
      </w:rPr>
    </w:pPr>
    <w:r w:rsidRPr="000A0480">
      <w:rPr>
        <w:rFonts w:asciiTheme="majorHAnsi" w:hAnsiTheme="majorHAnsi"/>
        <w:b/>
        <w:bCs/>
        <w:noProof/>
        <w:color w:val="8031A7" w:themeColor="accent4"/>
        <w:sz w:val="40"/>
        <w:szCs w:val="40"/>
      </w:rPr>
      <w:t xml:space="preserve">CRISPR-Cas9 </w:t>
    </w:r>
    <w:r w:rsidR="000A0480" w:rsidRPr="000A0480">
      <w:rPr>
        <w:rFonts w:asciiTheme="majorHAnsi" w:hAnsiTheme="majorHAnsi"/>
        <w:b/>
        <w:bCs/>
        <w:noProof/>
        <w:color w:val="8031A7" w:themeColor="accent4"/>
        <w:sz w:val="40"/>
        <w:szCs w:val="40"/>
      </w:rPr>
      <w:t>Genome Editing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3B0" w14:textId="7370D412" w:rsidR="007859BC" w:rsidRDefault="007859BC">
    <w:pPr>
      <w:pStyle w:val="Header"/>
    </w:pPr>
    <w:r>
      <w:rPr>
        <w:noProof/>
      </w:rPr>
      <w:drawing>
        <wp:anchor distT="0" distB="0" distL="114300" distR="114300" simplePos="0" relativeHeight="251658240" behindDoc="1" locked="0" layoutInCell="1" allowOverlap="1" wp14:anchorId="34415D90" wp14:editId="611F5D47">
          <wp:simplePos x="0" y="0"/>
          <wp:positionH relativeFrom="margin">
            <wp:posOffset>-666751</wp:posOffset>
          </wp:positionH>
          <wp:positionV relativeFrom="paragraph">
            <wp:posOffset>-457200</wp:posOffset>
          </wp:positionV>
          <wp:extent cx="7768069" cy="10048709"/>
          <wp:effectExtent l="0" t="0" r="4445" b="0"/>
          <wp:wrapNone/>
          <wp:docPr id="1888320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385" cy="10060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73F0" w14:textId="153F292C" w:rsidR="00764292" w:rsidRPr="00B97288" w:rsidRDefault="007859BC" w:rsidP="003A0BBC">
    <w:pPr>
      <w:pStyle w:val="Header"/>
      <w:rPr>
        <w:rFonts w:asciiTheme="majorHAnsi" w:hAnsiTheme="majorHAnsi"/>
        <w:b/>
        <w:bCs/>
        <w:noProof/>
        <w:color w:val="8031A7" w:themeColor="accent4"/>
        <w:sz w:val="52"/>
        <w:szCs w:val="52"/>
      </w:rPr>
    </w:pPr>
    <w:r w:rsidRPr="00764292">
      <w:rPr>
        <w:b/>
        <w:bCs/>
        <w:noProof/>
      </w:rPr>
      <w:drawing>
        <wp:anchor distT="0" distB="0" distL="114300" distR="114300" simplePos="0" relativeHeight="251662336" behindDoc="1" locked="0" layoutInCell="1" allowOverlap="1" wp14:anchorId="3B3F08D7" wp14:editId="3E01F586">
          <wp:simplePos x="0" y="0"/>
          <wp:positionH relativeFrom="page">
            <wp:align>right</wp:align>
          </wp:positionH>
          <wp:positionV relativeFrom="paragraph">
            <wp:posOffset>-457200</wp:posOffset>
          </wp:positionV>
          <wp:extent cx="7768069" cy="10048709"/>
          <wp:effectExtent l="0" t="0" r="4445" b="0"/>
          <wp:wrapNone/>
          <wp:docPr id="173747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7288" w:rsidRPr="00B97288">
      <w:rPr>
        <w:rFonts w:asciiTheme="majorHAnsi" w:hAnsiTheme="majorHAnsi"/>
        <w:b/>
        <w:bCs/>
        <w:noProof/>
        <w:color w:val="8031A7" w:themeColor="accent4"/>
        <w:sz w:val="5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637"/>
    <w:multiLevelType w:val="hybridMultilevel"/>
    <w:tmpl w:val="C8029E84"/>
    <w:lvl w:ilvl="0" w:tplc="97729B7C">
      <w:start w:val="1"/>
      <w:numFmt w:val="bullet"/>
      <w:lvlText w:val=""/>
      <w:lvlJc w:val="left"/>
      <w:pPr>
        <w:ind w:left="720" w:hanging="360"/>
      </w:pPr>
      <w:rPr>
        <w:rFonts w:ascii="Symbol" w:hAnsi="Symbol" w:hint="default"/>
      </w:rPr>
    </w:lvl>
    <w:lvl w:ilvl="1" w:tplc="776A7CE0" w:tentative="1">
      <w:start w:val="1"/>
      <w:numFmt w:val="bullet"/>
      <w:lvlText w:val="o"/>
      <w:lvlJc w:val="left"/>
      <w:pPr>
        <w:ind w:left="1440" w:hanging="360"/>
      </w:pPr>
      <w:rPr>
        <w:rFonts w:ascii="Courier New" w:hAnsi="Courier New" w:hint="default"/>
      </w:rPr>
    </w:lvl>
    <w:lvl w:ilvl="2" w:tplc="FA040E00" w:tentative="1">
      <w:start w:val="1"/>
      <w:numFmt w:val="bullet"/>
      <w:lvlText w:val=""/>
      <w:lvlJc w:val="left"/>
      <w:pPr>
        <w:ind w:left="2160" w:hanging="360"/>
      </w:pPr>
      <w:rPr>
        <w:rFonts w:ascii="Wingdings" w:hAnsi="Wingdings" w:hint="default"/>
      </w:rPr>
    </w:lvl>
    <w:lvl w:ilvl="3" w:tplc="6610D8F8" w:tentative="1">
      <w:start w:val="1"/>
      <w:numFmt w:val="bullet"/>
      <w:lvlText w:val=""/>
      <w:lvlJc w:val="left"/>
      <w:pPr>
        <w:ind w:left="2880" w:hanging="360"/>
      </w:pPr>
      <w:rPr>
        <w:rFonts w:ascii="Symbol" w:hAnsi="Symbol" w:hint="default"/>
      </w:rPr>
    </w:lvl>
    <w:lvl w:ilvl="4" w:tplc="2A6CDE70" w:tentative="1">
      <w:start w:val="1"/>
      <w:numFmt w:val="bullet"/>
      <w:lvlText w:val="o"/>
      <w:lvlJc w:val="left"/>
      <w:pPr>
        <w:ind w:left="3600" w:hanging="360"/>
      </w:pPr>
      <w:rPr>
        <w:rFonts w:ascii="Courier New" w:hAnsi="Courier New" w:hint="default"/>
      </w:rPr>
    </w:lvl>
    <w:lvl w:ilvl="5" w:tplc="F3409324" w:tentative="1">
      <w:start w:val="1"/>
      <w:numFmt w:val="bullet"/>
      <w:lvlText w:val=""/>
      <w:lvlJc w:val="left"/>
      <w:pPr>
        <w:ind w:left="4320" w:hanging="360"/>
      </w:pPr>
      <w:rPr>
        <w:rFonts w:ascii="Wingdings" w:hAnsi="Wingdings" w:hint="default"/>
      </w:rPr>
    </w:lvl>
    <w:lvl w:ilvl="6" w:tplc="728A93DA" w:tentative="1">
      <w:start w:val="1"/>
      <w:numFmt w:val="bullet"/>
      <w:lvlText w:val=""/>
      <w:lvlJc w:val="left"/>
      <w:pPr>
        <w:ind w:left="5040" w:hanging="360"/>
      </w:pPr>
      <w:rPr>
        <w:rFonts w:ascii="Symbol" w:hAnsi="Symbol" w:hint="default"/>
      </w:rPr>
    </w:lvl>
    <w:lvl w:ilvl="7" w:tplc="AAA63304" w:tentative="1">
      <w:start w:val="1"/>
      <w:numFmt w:val="bullet"/>
      <w:lvlText w:val="o"/>
      <w:lvlJc w:val="left"/>
      <w:pPr>
        <w:ind w:left="5760" w:hanging="360"/>
      </w:pPr>
      <w:rPr>
        <w:rFonts w:ascii="Courier New" w:hAnsi="Courier New" w:hint="default"/>
      </w:rPr>
    </w:lvl>
    <w:lvl w:ilvl="8" w:tplc="6B3A0D72" w:tentative="1">
      <w:start w:val="1"/>
      <w:numFmt w:val="bullet"/>
      <w:lvlText w:val=""/>
      <w:lvlJc w:val="left"/>
      <w:pPr>
        <w:ind w:left="6480" w:hanging="360"/>
      </w:pPr>
      <w:rPr>
        <w:rFonts w:ascii="Wingdings" w:hAnsi="Wingdings" w:hint="default"/>
      </w:rPr>
    </w:lvl>
  </w:abstractNum>
  <w:abstractNum w:abstractNumId="1" w15:restartNumberingAfterBreak="0">
    <w:nsid w:val="07C77D56"/>
    <w:multiLevelType w:val="hybridMultilevel"/>
    <w:tmpl w:val="E684D3AA"/>
    <w:lvl w:ilvl="0" w:tplc="444A3116">
      <w:start w:val="1"/>
      <w:numFmt w:val="bullet"/>
      <w:lvlText w:val=""/>
      <w:lvlJc w:val="left"/>
      <w:pPr>
        <w:ind w:left="720" w:hanging="360"/>
      </w:pPr>
      <w:rPr>
        <w:rFonts w:ascii="Symbol" w:hAnsi="Symbol" w:hint="default"/>
      </w:rPr>
    </w:lvl>
    <w:lvl w:ilvl="1" w:tplc="7756A164" w:tentative="1">
      <w:start w:val="1"/>
      <w:numFmt w:val="bullet"/>
      <w:lvlText w:val="o"/>
      <w:lvlJc w:val="left"/>
      <w:pPr>
        <w:ind w:left="1440" w:hanging="360"/>
      </w:pPr>
      <w:rPr>
        <w:rFonts w:ascii="Courier New" w:hAnsi="Courier New" w:hint="default"/>
      </w:rPr>
    </w:lvl>
    <w:lvl w:ilvl="2" w:tplc="07DCFAD2" w:tentative="1">
      <w:start w:val="1"/>
      <w:numFmt w:val="bullet"/>
      <w:lvlText w:val=""/>
      <w:lvlJc w:val="left"/>
      <w:pPr>
        <w:ind w:left="2160" w:hanging="360"/>
      </w:pPr>
      <w:rPr>
        <w:rFonts w:ascii="Wingdings" w:hAnsi="Wingdings" w:hint="default"/>
      </w:rPr>
    </w:lvl>
    <w:lvl w:ilvl="3" w:tplc="DDBAA610" w:tentative="1">
      <w:start w:val="1"/>
      <w:numFmt w:val="bullet"/>
      <w:lvlText w:val=""/>
      <w:lvlJc w:val="left"/>
      <w:pPr>
        <w:ind w:left="2880" w:hanging="360"/>
      </w:pPr>
      <w:rPr>
        <w:rFonts w:ascii="Symbol" w:hAnsi="Symbol" w:hint="default"/>
      </w:rPr>
    </w:lvl>
    <w:lvl w:ilvl="4" w:tplc="302C5BCE" w:tentative="1">
      <w:start w:val="1"/>
      <w:numFmt w:val="bullet"/>
      <w:lvlText w:val="o"/>
      <w:lvlJc w:val="left"/>
      <w:pPr>
        <w:ind w:left="3600" w:hanging="360"/>
      </w:pPr>
      <w:rPr>
        <w:rFonts w:ascii="Courier New" w:hAnsi="Courier New" w:hint="default"/>
      </w:rPr>
    </w:lvl>
    <w:lvl w:ilvl="5" w:tplc="75E664F6" w:tentative="1">
      <w:start w:val="1"/>
      <w:numFmt w:val="bullet"/>
      <w:lvlText w:val=""/>
      <w:lvlJc w:val="left"/>
      <w:pPr>
        <w:ind w:left="4320" w:hanging="360"/>
      </w:pPr>
      <w:rPr>
        <w:rFonts w:ascii="Wingdings" w:hAnsi="Wingdings" w:hint="default"/>
      </w:rPr>
    </w:lvl>
    <w:lvl w:ilvl="6" w:tplc="9F089324" w:tentative="1">
      <w:start w:val="1"/>
      <w:numFmt w:val="bullet"/>
      <w:lvlText w:val=""/>
      <w:lvlJc w:val="left"/>
      <w:pPr>
        <w:ind w:left="5040" w:hanging="360"/>
      </w:pPr>
      <w:rPr>
        <w:rFonts w:ascii="Symbol" w:hAnsi="Symbol" w:hint="default"/>
      </w:rPr>
    </w:lvl>
    <w:lvl w:ilvl="7" w:tplc="76540B58" w:tentative="1">
      <w:start w:val="1"/>
      <w:numFmt w:val="bullet"/>
      <w:lvlText w:val="o"/>
      <w:lvlJc w:val="left"/>
      <w:pPr>
        <w:ind w:left="5760" w:hanging="360"/>
      </w:pPr>
      <w:rPr>
        <w:rFonts w:ascii="Courier New" w:hAnsi="Courier New" w:hint="default"/>
      </w:rPr>
    </w:lvl>
    <w:lvl w:ilvl="8" w:tplc="7D328870" w:tentative="1">
      <w:start w:val="1"/>
      <w:numFmt w:val="bullet"/>
      <w:lvlText w:val=""/>
      <w:lvlJc w:val="left"/>
      <w:pPr>
        <w:ind w:left="6480" w:hanging="360"/>
      </w:pPr>
      <w:rPr>
        <w:rFonts w:ascii="Wingdings" w:hAnsi="Wingdings" w:hint="default"/>
      </w:rPr>
    </w:lvl>
  </w:abstractNum>
  <w:abstractNum w:abstractNumId="2" w15:restartNumberingAfterBreak="0">
    <w:nsid w:val="0A1D191B"/>
    <w:multiLevelType w:val="hybridMultilevel"/>
    <w:tmpl w:val="867813D6"/>
    <w:lvl w:ilvl="0" w:tplc="3ED6E210">
      <w:start w:val="1"/>
      <w:numFmt w:val="bullet"/>
      <w:lvlText w:val=""/>
      <w:lvlJc w:val="left"/>
      <w:pPr>
        <w:ind w:left="720" w:hanging="360"/>
      </w:pPr>
      <w:rPr>
        <w:rFonts w:ascii="Symbol" w:hAnsi="Symbol" w:hint="default"/>
        <w:b w:val="0"/>
        <w:i w:val="0"/>
        <w:color w:val="8031A7"/>
        <w:sz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214C98"/>
    <w:multiLevelType w:val="hybridMultilevel"/>
    <w:tmpl w:val="CE7617CE"/>
    <w:lvl w:ilvl="0" w:tplc="E50808C2">
      <w:start w:val="1"/>
      <w:numFmt w:val="bullet"/>
      <w:lvlText w:val=""/>
      <w:lvlJc w:val="left"/>
      <w:pPr>
        <w:ind w:left="370" w:hanging="360"/>
      </w:pPr>
      <w:rPr>
        <w:rFonts w:ascii="Symbol" w:hAnsi="Symbol" w:hint="default"/>
      </w:rPr>
    </w:lvl>
    <w:lvl w:ilvl="1" w:tplc="49861A04" w:tentative="1">
      <w:start w:val="1"/>
      <w:numFmt w:val="bullet"/>
      <w:lvlText w:val="o"/>
      <w:lvlJc w:val="left"/>
      <w:pPr>
        <w:ind w:left="1090" w:hanging="360"/>
      </w:pPr>
      <w:rPr>
        <w:rFonts w:ascii="Courier New" w:hAnsi="Courier New" w:hint="default"/>
      </w:rPr>
    </w:lvl>
    <w:lvl w:ilvl="2" w:tplc="5BA0784A" w:tentative="1">
      <w:start w:val="1"/>
      <w:numFmt w:val="bullet"/>
      <w:lvlText w:val=""/>
      <w:lvlJc w:val="left"/>
      <w:pPr>
        <w:ind w:left="1810" w:hanging="360"/>
      </w:pPr>
      <w:rPr>
        <w:rFonts w:ascii="Wingdings" w:hAnsi="Wingdings" w:hint="default"/>
      </w:rPr>
    </w:lvl>
    <w:lvl w:ilvl="3" w:tplc="2C8C3CEE" w:tentative="1">
      <w:start w:val="1"/>
      <w:numFmt w:val="bullet"/>
      <w:lvlText w:val=""/>
      <w:lvlJc w:val="left"/>
      <w:pPr>
        <w:ind w:left="2530" w:hanging="360"/>
      </w:pPr>
      <w:rPr>
        <w:rFonts w:ascii="Symbol" w:hAnsi="Symbol" w:hint="default"/>
      </w:rPr>
    </w:lvl>
    <w:lvl w:ilvl="4" w:tplc="03C02D18" w:tentative="1">
      <w:start w:val="1"/>
      <w:numFmt w:val="bullet"/>
      <w:lvlText w:val="o"/>
      <w:lvlJc w:val="left"/>
      <w:pPr>
        <w:ind w:left="3250" w:hanging="360"/>
      </w:pPr>
      <w:rPr>
        <w:rFonts w:ascii="Courier New" w:hAnsi="Courier New" w:hint="default"/>
      </w:rPr>
    </w:lvl>
    <w:lvl w:ilvl="5" w:tplc="5AD07172" w:tentative="1">
      <w:start w:val="1"/>
      <w:numFmt w:val="bullet"/>
      <w:lvlText w:val=""/>
      <w:lvlJc w:val="left"/>
      <w:pPr>
        <w:ind w:left="3970" w:hanging="360"/>
      </w:pPr>
      <w:rPr>
        <w:rFonts w:ascii="Wingdings" w:hAnsi="Wingdings" w:hint="default"/>
      </w:rPr>
    </w:lvl>
    <w:lvl w:ilvl="6" w:tplc="808846AE" w:tentative="1">
      <w:start w:val="1"/>
      <w:numFmt w:val="bullet"/>
      <w:lvlText w:val=""/>
      <w:lvlJc w:val="left"/>
      <w:pPr>
        <w:ind w:left="4690" w:hanging="360"/>
      </w:pPr>
      <w:rPr>
        <w:rFonts w:ascii="Symbol" w:hAnsi="Symbol" w:hint="default"/>
      </w:rPr>
    </w:lvl>
    <w:lvl w:ilvl="7" w:tplc="D45C488A" w:tentative="1">
      <w:start w:val="1"/>
      <w:numFmt w:val="bullet"/>
      <w:lvlText w:val="o"/>
      <w:lvlJc w:val="left"/>
      <w:pPr>
        <w:ind w:left="5410" w:hanging="360"/>
      </w:pPr>
      <w:rPr>
        <w:rFonts w:ascii="Courier New" w:hAnsi="Courier New" w:hint="default"/>
      </w:rPr>
    </w:lvl>
    <w:lvl w:ilvl="8" w:tplc="53F09236" w:tentative="1">
      <w:start w:val="1"/>
      <w:numFmt w:val="bullet"/>
      <w:lvlText w:val=""/>
      <w:lvlJc w:val="left"/>
      <w:pPr>
        <w:ind w:left="6130" w:hanging="360"/>
      </w:pPr>
      <w:rPr>
        <w:rFonts w:ascii="Wingdings" w:hAnsi="Wingdings" w:hint="default"/>
      </w:rPr>
    </w:lvl>
  </w:abstractNum>
  <w:abstractNum w:abstractNumId="4" w15:restartNumberingAfterBreak="0">
    <w:nsid w:val="17427AF2"/>
    <w:multiLevelType w:val="hybridMultilevel"/>
    <w:tmpl w:val="568C89A8"/>
    <w:lvl w:ilvl="0" w:tplc="D2D4B556">
      <w:start w:val="1"/>
      <w:numFmt w:val="bullet"/>
      <w:lvlText w:val="g"/>
      <w:lvlJc w:val="left"/>
      <w:pPr>
        <w:ind w:left="720" w:hanging="360"/>
      </w:pPr>
      <w:rPr>
        <w:rFonts w:ascii="Webdings" w:hAnsi="Webdings" w:hint="default"/>
        <w:b w:val="0"/>
        <w:i w:val="0"/>
        <w:color w:val="8031A7"/>
        <w:sz w:val="16"/>
        <w:u w:val="no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D0771F"/>
    <w:multiLevelType w:val="hybridMultilevel"/>
    <w:tmpl w:val="3A10C9BE"/>
    <w:lvl w:ilvl="0" w:tplc="526C8E10">
      <w:start w:val="1"/>
      <w:numFmt w:val="decimal"/>
      <w:lvlText w:val="%1."/>
      <w:lvlJc w:val="left"/>
      <w:pPr>
        <w:ind w:left="720" w:hanging="360"/>
      </w:pPr>
    </w:lvl>
    <w:lvl w:ilvl="1" w:tplc="712E6112">
      <w:start w:val="1"/>
      <w:numFmt w:val="lowerLetter"/>
      <w:lvlText w:val="%2."/>
      <w:lvlJc w:val="left"/>
      <w:pPr>
        <w:ind w:left="1440" w:hanging="360"/>
      </w:pPr>
    </w:lvl>
    <w:lvl w:ilvl="2" w:tplc="793C6EEA" w:tentative="1">
      <w:start w:val="1"/>
      <w:numFmt w:val="lowerRoman"/>
      <w:lvlText w:val="%3."/>
      <w:lvlJc w:val="right"/>
      <w:pPr>
        <w:ind w:left="2160" w:hanging="180"/>
      </w:pPr>
    </w:lvl>
    <w:lvl w:ilvl="3" w:tplc="64744138" w:tentative="1">
      <w:start w:val="1"/>
      <w:numFmt w:val="decimal"/>
      <w:lvlText w:val="%4."/>
      <w:lvlJc w:val="left"/>
      <w:pPr>
        <w:ind w:left="2880" w:hanging="360"/>
      </w:pPr>
    </w:lvl>
    <w:lvl w:ilvl="4" w:tplc="8162FFF4" w:tentative="1">
      <w:start w:val="1"/>
      <w:numFmt w:val="lowerLetter"/>
      <w:lvlText w:val="%5."/>
      <w:lvlJc w:val="left"/>
      <w:pPr>
        <w:ind w:left="3600" w:hanging="360"/>
      </w:pPr>
    </w:lvl>
    <w:lvl w:ilvl="5" w:tplc="DFE61C2E" w:tentative="1">
      <w:start w:val="1"/>
      <w:numFmt w:val="lowerRoman"/>
      <w:lvlText w:val="%6."/>
      <w:lvlJc w:val="right"/>
      <w:pPr>
        <w:ind w:left="4320" w:hanging="180"/>
      </w:pPr>
    </w:lvl>
    <w:lvl w:ilvl="6" w:tplc="4FB40BE2" w:tentative="1">
      <w:start w:val="1"/>
      <w:numFmt w:val="decimal"/>
      <w:lvlText w:val="%7."/>
      <w:lvlJc w:val="left"/>
      <w:pPr>
        <w:ind w:left="5040" w:hanging="360"/>
      </w:pPr>
    </w:lvl>
    <w:lvl w:ilvl="7" w:tplc="5FD84C8C" w:tentative="1">
      <w:start w:val="1"/>
      <w:numFmt w:val="lowerLetter"/>
      <w:lvlText w:val="%8."/>
      <w:lvlJc w:val="left"/>
      <w:pPr>
        <w:ind w:left="5760" w:hanging="360"/>
      </w:pPr>
    </w:lvl>
    <w:lvl w:ilvl="8" w:tplc="FF5C0C60" w:tentative="1">
      <w:start w:val="1"/>
      <w:numFmt w:val="lowerRoman"/>
      <w:lvlText w:val="%9."/>
      <w:lvlJc w:val="right"/>
      <w:pPr>
        <w:ind w:left="6480" w:hanging="180"/>
      </w:pPr>
    </w:lvl>
  </w:abstractNum>
  <w:abstractNum w:abstractNumId="6" w15:restartNumberingAfterBreak="0">
    <w:nsid w:val="1A710B7B"/>
    <w:multiLevelType w:val="hybridMultilevel"/>
    <w:tmpl w:val="18D405DE"/>
    <w:lvl w:ilvl="0" w:tplc="1A0CBA72">
      <w:start w:val="1"/>
      <w:numFmt w:val="bullet"/>
      <w:lvlText w:val=""/>
      <w:lvlJc w:val="left"/>
      <w:pPr>
        <w:ind w:left="710" w:hanging="360"/>
      </w:pPr>
      <w:rPr>
        <w:rFonts w:ascii="Symbol" w:hAnsi="Symbol" w:hint="default"/>
      </w:rPr>
    </w:lvl>
    <w:lvl w:ilvl="1" w:tplc="5F54875A" w:tentative="1">
      <w:start w:val="1"/>
      <w:numFmt w:val="bullet"/>
      <w:lvlText w:val="o"/>
      <w:lvlJc w:val="left"/>
      <w:pPr>
        <w:ind w:left="1430" w:hanging="360"/>
      </w:pPr>
      <w:rPr>
        <w:rFonts w:ascii="Courier New" w:hAnsi="Courier New" w:hint="default"/>
      </w:rPr>
    </w:lvl>
    <w:lvl w:ilvl="2" w:tplc="250C89AC" w:tentative="1">
      <w:start w:val="1"/>
      <w:numFmt w:val="bullet"/>
      <w:lvlText w:val=""/>
      <w:lvlJc w:val="left"/>
      <w:pPr>
        <w:ind w:left="2150" w:hanging="360"/>
      </w:pPr>
      <w:rPr>
        <w:rFonts w:ascii="Wingdings" w:hAnsi="Wingdings" w:hint="default"/>
      </w:rPr>
    </w:lvl>
    <w:lvl w:ilvl="3" w:tplc="2042DEC6" w:tentative="1">
      <w:start w:val="1"/>
      <w:numFmt w:val="bullet"/>
      <w:lvlText w:val=""/>
      <w:lvlJc w:val="left"/>
      <w:pPr>
        <w:ind w:left="2870" w:hanging="360"/>
      </w:pPr>
      <w:rPr>
        <w:rFonts w:ascii="Symbol" w:hAnsi="Symbol" w:hint="default"/>
      </w:rPr>
    </w:lvl>
    <w:lvl w:ilvl="4" w:tplc="12349E84" w:tentative="1">
      <w:start w:val="1"/>
      <w:numFmt w:val="bullet"/>
      <w:lvlText w:val="o"/>
      <w:lvlJc w:val="left"/>
      <w:pPr>
        <w:ind w:left="3590" w:hanging="360"/>
      </w:pPr>
      <w:rPr>
        <w:rFonts w:ascii="Courier New" w:hAnsi="Courier New" w:hint="default"/>
      </w:rPr>
    </w:lvl>
    <w:lvl w:ilvl="5" w:tplc="DE7245B2" w:tentative="1">
      <w:start w:val="1"/>
      <w:numFmt w:val="bullet"/>
      <w:lvlText w:val=""/>
      <w:lvlJc w:val="left"/>
      <w:pPr>
        <w:ind w:left="4310" w:hanging="360"/>
      </w:pPr>
      <w:rPr>
        <w:rFonts w:ascii="Wingdings" w:hAnsi="Wingdings" w:hint="default"/>
      </w:rPr>
    </w:lvl>
    <w:lvl w:ilvl="6" w:tplc="1292CCE8" w:tentative="1">
      <w:start w:val="1"/>
      <w:numFmt w:val="bullet"/>
      <w:lvlText w:val=""/>
      <w:lvlJc w:val="left"/>
      <w:pPr>
        <w:ind w:left="5030" w:hanging="360"/>
      </w:pPr>
      <w:rPr>
        <w:rFonts w:ascii="Symbol" w:hAnsi="Symbol" w:hint="default"/>
      </w:rPr>
    </w:lvl>
    <w:lvl w:ilvl="7" w:tplc="9ED6F24E" w:tentative="1">
      <w:start w:val="1"/>
      <w:numFmt w:val="bullet"/>
      <w:lvlText w:val="o"/>
      <w:lvlJc w:val="left"/>
      <w:pPr>
        <w:ind w:left="5750" w:hanging="360"/>
      </w:pPr>
      <w:rPr>
        <w:rFonts w:ascii="Courier New" w:hAnsi="Courier New" w:hint="default"/>
      </w:rPr>
    </w:lvl>
    <w:lvl w:ilvl="8" w:tplc="37202574" w:tentative="1">
      <w:start w:val="1"/>
      <w:numFmt w:val="bullet"/>
      <w:lvlText w:val=""/>
      <w:lvlJc w:val="left"/>
      <w:pPr>
        <w:ind w:left="6470" w:hanging="360"/>
      </w:pPr>
      <w:rPr>
        <w:rFonts w:ascii="Wingdings" w:hAnsi="Wingdings" w:hint="default"/>
      </w:rPr>
    </w:lvl>
  </w:abstractNum>
  <w:abstractNum w:abstractNumId="7" w15:restartNumberingAfterBreak="0">
    <w:nsid w:val="217E0B51"/>
    <w:multiLevelType w:val="hybridMultilevel"/>
    <w:tmpl w:val="E9C49006"/>
    <w:lvl w:ilvl="0" w:tplc="FFFFFFFF">
      <w:start w:val="1"/>
      <w:numFmt w:val="decimal"/>
      <w:lvlText w:val="%1."/>
      <w:lvlJc w:val="left"/>
      <w:pPr>
        <w:ind w:left="720" w:hanging="360"/>
      </w:pPr>
      <w:rPr>
        <w:rFonts w:hint="default"/>
        <w:b w:val="0"/>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443BE"/>
    <w:multiLevelType w:val="hybridMultilevel"/>
    <w:tmpl w:val="E9C49006"/>
    <w:lvl w:ilvl="0" w:tplc="4B9AE488">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8071C"/>
    <w:multiLevelType w:val="hybridMultilevel"/>
    <w:tmpl w:val="C0040DA6"/>
    <w:lvl w:ilvl="0" w:tplc="63A8A49E">
      <w:start w:val="1"/>
      <w:numFmt w:val="bullet"/>
      <w:lvlText w:val=""/>
      <w:lvlJc w:val="left"/>
      <w:pPr>
        <w:ind w:left="720" w:hanging="360"/>
      </w:pPr>
      <w:rPr>
        <w:rFonts w:ascii="Symbol" w:hAnsi="Symbol" w:hint="default"/>
      </w:rPr>
    </w:lvl>
    <w:lvl w:ilvl="1" w:tplc="D8D648B0" w:tentative="1">
      <w:start w:val="1"/>
      <w:numFmt w:val="bullet"/>
      <w:lvlText w:val="o"/>
      <w:lvlJc w:val="left"/>
      <w:pPr>
        <w:ind w:left="1440" w:hanging="360"/>
      </w:pPr>
      <w:rPr>
        <w:rFonts w:ascii="Courier New" w:hAnsi="Courier New" w:hint="default"/>
      </w:rPr>
    </w:lvl>
    <w:lvl w:ilvl="2" w:tplc="09844D20" w:tentative="1">
      <w:start w:val="1"/>
      <w:numFmt w:val="bullet"/>
      <w:lvlText w:val=""/>
      <w:lvlJc w:val="left"/>
      <w:pPr>
        <w:ind w:left="2160" w:hanging="360"/>
      </w:pPr>
      <w:rPr>
        <w:rFonts w:ascii="Wingdings" w:hAnsi="Wingdings" w:hint="default"/>
      </w:rPr>
    </w:lvl>
    <w:lvl w:ilvl="3" w:tplc="37C25B20" w:tentative="1">
      <w:start w:val="1"/>
      <w:numFmt w:val="bullet"/>
      <w:lvlText w:val=""/>
      <w:lvlJc w:val="left"/>
      <w:pPr>
        <w:ind w:left="2880" w:hanging="360"/>
      </w:pPr>
      <w:rPr>
        <w:rFonts w:ascii="Symbol" w:hAnsi="Symbol" w:hint="default"/>
      </w:rPr>
    </w:lvl>
    <w:lvl w:ilvl="4" w:tplc="3F5898CA" w:tentative="1">
      <w:start w:val="1"/>
      <w:numFmt w:val="bullet"/>
      <w:lvlText w:val="o"/>
      <w:lvlJc w:val="left"/>
      <w:pPr>
        <w:ind w:left="3600" w:hanging="360"/>
      </w:pPr>
      <w:rPr>
        <w:rFonts w:ascii="Courier New" w:hAnsi="Courier New" w:hint="default"/>
      </w:rPr>
    </w:lvl>
    <w:lvl w:ilvl="5" w:tplc="2AD0B6A2" w:tentative="1">
      <w:start w:val="1"/>
      <w:numFmt w:val="bullet"/>
      <w:lvlText w:val=""/>
      <w:lvlJc w:val="left"/>
      <w:pPr>
        <w:ind w:left="4320" w:hanging="360"/>
      </w:pPr>
      <w:rPr>
        <w:rFonts w:ascii="Wingdings" w:hAnsi="Wingdings" w:hint="default"/>
      </w:rPr>
    </w:lvl>
    <w:lvl w:ilvl="6" w:tplc="DAE65912" w:tentative="1">
      <w:start w:val="1"/>
      <w:numFmt w:val="bullet"/>
      <w:lvlText w:val=""/>
      <w:lvlJc w:val="left"/>
      <w:pPr>
        <w:ind w:left="5040" w:hanging="360"/>
      </w:pPr>
      <w:rPr>
        <w:rFonts w:ascii="Symbol" w:hAnsi="Symbol" w:hint="default"/>
      </w:rPr>
    </w:lvl>
    <w:lvl w:ilvl="7" w:tplc="7F9AD198" w:tentative="1">
      <w:start w:val="1"/>
      <w:numFmt w:val="bullet"/>
      <w:lvlText w:val="o"/>
      <w:lvlJc w:val="left"/>
      <w:pPr>
        <w:ind w:left="5760" w:hanging="360"/>
      </w:pPr>
      <w:rPr>
        <w:rFonts w:ascii="Courier New" w:hAnsi="Courier New" w:hint="default"/>
      </w:rPr>
    </w:lvl>
    <w:lvl w:ilvl="8" w:tplc="724C3338" w:tentative="1">
      <w:start w:val="1"/>
      <w:numFmt w:val="bullet"/>
      <w:lvlText w:val=""/>
      <w:lvlJc w:val="left"/>
      <w:pPr>
        <w:ind w:left="6480" w:hanging="360"/>
      </w:pPr>
      <w:rPr>
        <w:rFonts w:ascii="Wingdings" w:hAnsi="Wingdings" w:hint="default"/>
      </w:rPr>
    </w:lvl>
  </w:abstractNum>
  <w:abstractNum w:abstractNumId="10" w15:restartNumberingAfterBreak="0">
    <w:nsid w:val="36A16EDC"/>
    <w:multiLevelType w:val="hybridMultilevel"/>
    <w:tmpl w:val="68AAD258"/>
    <w:lvl w:ilvl="0" w:tplc="D2D4B556">
      <w:start w:val="1"/>
      <w:numFmt w:val="bullet"/>
      <w:lvlText w:val="g"/>
      <w:lvlJc w:val="left"/>
      <w:pPr>
        <w:ind w:left="720" w:hanging="360"/>
      </w:pPr>
      <w:rPr>
        <w:rFonts w:ascii="Webdings" w:hAnsi="Webdings" w:hint="default"/>
        <w:b w:val="0"/>
        <w:i w:val="0"/>
        <w:color w:val="8031A7"/>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530E2"/>
    <w:multiLevelType w:val="hybridMultilevel"/>
    <w:tmpl w:val="1FF07B5E"/>
    <w:lvl w:ilvl="0" w:tplc="83F0370C">
      <w:start w:val="3"/>
      <w:numFmt w:val="decimal"/>
      <w:lvlText w:val="%1."/>
      <w:lvlJc w:val="left"/>
      <w:pPr>
        <w:ind w:left="350" w:hanging="360"/>
      </w:pPr>
    </w:lvl>
    <w:lvl w:ilvl="1" w:tplc="1E2852CC" w:tentative="1">
      <w:start w:val="1"/>
      <w:numFmt w:val="lowerLetter"/>
      <w:lvlText w:val="%2."/>
      <w:lvlJc w:val="left"/>
      <w:pPr>
        <w:ind w:left="1070" w:hanging="360"/>
      </w:pPr>
    </w:lvl>
    <w:lvl w:ilvl="2" w:tplc="C6AE8430" w:tentative="1">
      <w:start w:val="1"/>
      <w:numFmt w:val="lowerRoman"/>
      <w:lvlText w:val="%3."/>
      <w:lvlJc w:val="right"/>
      <w:pPr>
        <w:ind w:left="1790" w:hanging="180"/>
      </w:pPr>
    </w:lvl>
    <w:lvl w:ilvl="3" w:tplc="CC9AEE40" w:tentative="1">
      <w:start w:val="1"/>
      <w:numFmt w:val="decimal"/>
      <w:lvlText w:val="%4."/>
      <w:lvlJc w:val="left"/>
      <w:pPr>
        <w:ind w:left="2510" w:hanging="360"/>
      </w:pPr>
    </w:lvl>
    <w:lvl w:ilvl="4" w:tplc="95683AB8" w:tentative="1">
      <w:start w:val="1"/>
      <w:numFmt w:val="lowerLetter"/>
      <w:lvlText w:val="%5."/>
      <w:lvlJc w:val="left"/>
      <w:pPr>
        <w:ind w:left="3230" w:hanging="360"/>
      </w:pPr>
    </w:lvl>
    <w:lvl w:ilvl="5" w:tplc="0998668A" w:tentative="1">
      <w:start w:val="1"/>
      <w:numFmt w:val="lowerRoman"/>
      <w:lvlText w:val="%6."/>
      <w:lvlJc w:val="right"/>
      <w:pPr>
        <w:ind w:left="3950" w:hanging="180"/>
      </w:pPr>
    </w:lvl>
    <w:lvl w:ilvl="6" w:tplc="18FAA086" w:tentative="1">
      <w:start w:val="1"/>
      <w:numFmt w:val="decimal"/>
      <w:lvlText w:val="%7."/>
      <w:lvlJc w:val="left"/>
      <w:pPr>
        <w:ind w:left="4670" w:hanging="360"/>
      </w:pPr>
    </w:lvl>
    <w:lvl w:ilvl="7" w:tplc="D8F6D968" w:tentative="1">
      <w:start w:val="1"/>
      <w:numFmt w:val="lowerLetter"/>
      <w:lvlText w:val="%8."/>
      <w:lvlJc w:val="left"/>
      <w:pPr>
        <w:ind w:left="5390" w:hanging="360"/>
      </w:pPr>
    </w:lvl>
    <w:lvl w:ilvl="8" w:tplc="0284C29A" w:tentative="1">
      <w:start w:val="1"/>
      <w:numFmt w:val="lowerRoman"/>
      <w:lvlText w:val="%9."/>
      <w:lvlJc w:val="right"/>
      <w:pPr>
        <w:ind w:left="6110" w:hanging="180"/>
      </w:pPr>
    </w:lvl>
  </w:abstractNum>
  <w:abstractNum w:abstractNumId="12" w15:restartNumberingAfterBreak="0">
    <w:nsid w:val="49AE4B92"/>
    <w:multiLevelType w:val="hybridMultilevel"/>
    <w:tmpl w:val="3EDCD860"/>
    <w:lvl w:ilvl="0" w:tplc="A1A831C6">
      <w:start w:val="1"/>
      <w:numFmt w:val="bullet"/>
      <w:lvlText w:val=""/>
      <w:lvlJc w:val="left"/>
      <w:pPr>
        <w:ind w:left="720" w:hanging="360"/>
      </w:pPr>
      <w:rPr>
        <w:rFonts w:ascii="Symbol" w:hAnsi="Symbol" w:hint="default"/>
      </w:rPr>
    </w:lvl>
    <w:lvl w:ilvl="1" w:tplc="00B45F66" w:tentative="1">
      <w:start w:val="1"/>
      <w:numFmt w:val="bullet"/>
      <w:lvlText w:val="o"/>
      <w:lvlJc w:val="left"/>
      <w:pPr>
        <w:ind w:left="1440" w:hanging="360"/>
      </w:pPr>
      <w:rPr>
        <w:rFonts w:ascii="Courier New" w:hAnsi="Courier New" w:hint="default"/>
      </w:rPr>
    </w:lvl>
    <w:lvl w:ilvl="2" w:tplc="56EE76FA" w:tentative="1">
      <w:start w:val="1"/>
      <w:numFmt w:val="bullet"/>
      <w:lvlText w:val=""/>
      <w:lvlJc w:val="left"/>
      <w:pPr>
        <w:ind w:left="2160" w:hanging="360"/>
      </w:pPr>
      <w:rPr>
        <w:rFonts w:ascii="Wingdings" w:hAnsi="Wingdings" w:hint="default"/>
      </w:rPr>
    </w:lvl>
    <w:lvl w:ilvl="3" w:tplc="C6C04438" w:tentative="1">
      <w:start w:val="1"/>
      <w:numFmt w:val="bullet"/>
      <w:lvlText w:val=""/>
      <w:lvlJc w:val="left"/>
      <w:pPr>
        <w:ind w:left="2880" w:hanging="360"/>
      </w:pPr>
      <w:rPr>
        <w:rFonts w:ascii="Symbol" w:hAnsi="Symbol" w:hint="default"/>
      </w:rPr>
    </w:lvl>
    <w:lvl w:ilvl="4" w:tplc="7752FC84" w:tentative="1">
      <w:start w:val="1"/>
      <w:numFmt w:val="bullet"/>
      <w:lvlText w:val="o"/>
      <w:lvlJc w:val="left"/>
      <w:pPr>
        <w:ind w:left="3600" w:hanging="360"/>
      </w:pPr>
      <w:rPr>
        <w:rFonts w:ascii="Courier New" w:hAnsi="Courier New" w:hint="default"/>
      </w:rPr>
    </w:lvl>
    <w:lvl w:ilvl="5" w:tplc="DEBEE2D0" w:tentative="1">
      <w:start w:val="1"/>
      <w:numFmt w:val="bullet"/>
      <w:lvlText w:val=""/>
      <w:lvlJc w:val="left"/>
      <w:pPr>
        <w:ind w:left="4320" w:hanging="360"/>
      </w:pPr>
      <w:rPr>
        <w:rFonts w:ascii="Wingdings" w:hAnsi="Wingdings" w:hint="default"/>
      </w:rPr>
    </w:lvl>
    <w:lvl w:ilvl="6" w:tplc="02D2AF18" w:tentative="1">
      <w:start w:val="1"/>
      <w:numFmt w:val="bullet"/>
      <w:lvlText w:val=""/>
      <w:lvlJc w:val="left"/>
      <w:pPr>
        <w:ind w:left="5040" w:hanging="360"/>
      </w:pPr>
      <w:rPr>
        <w:rFonts w:ascii="Symbol" w:hAnsi="Symbol" w:hint="default"/>
      </w:rPr>
    </w:lvl>
    <w:lvl w:ilvl="7" w:tplc="9F783EFC" w:tentative="1">
      <w:start w:val="1"/>
      <w:numFmt w:val="bullet"/>
      <w:lvlText w:val="o"/>
      <w:lvlJc w:val="left"/>
      <w:pPr>
        <w:ind w:left="5760" w:hanging="360"/>
      </w:pPr>
      <w:rPr>
        <w:rFonts w:ascii="Courier New" w:hAnsi="Courier New" w:hint="default"/>
      </w:rPr>
    </w:lvl>
    <w:lvl w:ilvl="8" w:tplc="BBAA0A20" w:tentative="1">
      <w:start w:val="1"/>
      <w:numFmt w:val="bullet"/>
      <w:lvlText w:val=""/>
      <w:lvlJc w:val="left"/>
      <w:pPr>
        <w:ind w:left="6480" w:hanging="360"/>
      </w:pPr>
      <w:rPr>
        <w:rFonts w:ascii="Wingdings" w:hAnsi="Wingdings" w:hint="default"/>
      </w:rPr>
    </w:lvl>
  </w:abstractNum>
  <w:abstractNum w:abstractNumId="13" w15:restartNumberingAfterBreak="0">
    <w:nsid w:val="53BD5261"/>
    <w:multiLevelType w:val="hybridMultilevel"/>
    <w:tmpl w:val="509C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C32F9"/>
    <w:multiLevelType w:val="hybridMultilevel"/>
    <w:tmpl w:val="7E8C2A2C"/>
    <w:lvl w:ilvl="0" w:tplc="3ED6E210">
      <w:start w:val="1"/>
      <w:numFmt w:val="bullet"/>
      <w:lvlText w:val=""/>
      <w:lvlJc w:val="left"/>
      <w:pPr>
        <w:ind w:left="720" w:hanging="360"/>
      </w:pPr>
      <w:rPr>
        <w:rFonts w:ascii="Symbol" w:hAnsi="Symbol" w:hint="default"/>
      </w:rPr>
    </w:lvl>
    <w:lvl w:ilvl="1" w:tplc="18409A6E" w:tentative="1">
      <w:start w:val="1"/>
      <w:numFmt w:val="bullet"/>
      <w:lvlText w:val="o"/>
      <w:lvlJc w:val="left"/>
      <w:pPr>
        <w:ind w:left="1440" w:hanging="360"/>
      </w:pPr>
      <w:rPr>
        <w:rFonts w:ascii="Courier New" w:hAnsi="Courier New" w:hint="default"/>
      </w:rPr>
    </w:lvl>
    <w:lvl w:ilvl="2" w:tplc="1046CBE2" w:tentative="1">
      <w:start w:val="1"/>
      <w:numFmt w:val="bullet"/>
      <w:lvlText w:val=""/>
      <w:lvlJc w:val="left"/>
      <w:pPr>
        <w:ind w:left="2160" w:hanging="360"/>
      </w:pPr>
      <w:rPr>
        <w:rFonts w:ascii="Wingdings" w:hAnsi="Wingdings" w:hint="default"/>
      </w:rPr>
    </w:lvl>
    <w:lvl w:ilvl="3" w:tplc="3AB2488C" w:tentative="1">
      <w:start w:val="1"/>
      <w:numFmt w:val="bullet"/>
      <w:lvlText w:val=""/>
      <w:lvlJc w:val="left"/>
      <w:pPr>
        <w:ind w:left="2880" w:hanging="360"/>
      </w:pPr>
      <w:rPr>
        <w:rFonts w:ascii="Symbol" w:hAnsi="Symbol" w:hint="default"/>
      </w:rPr>
    </w:lvl>
    <w:lvl w:ilvl="4" w:tplc="73483642" w:tentative="1">
      <w:start w:val="1"/>
      <w:numFmt w:val="bullet"/>
      <w:lvlText w:val="o"/>
      <w:lvlJc w:val="left"/>
      <w:pPr>
        <w:ind w:left="3600" w:hanging="360"/>
      </w:pPr>
      <w:rPr>
        <w:rFonts w:ascii="Courier New" w:hAnsi="Courier New" w:hint="default"/>
      </w:rPr>
    </w:lvl>
    <w:lvl w:ilvl="5" w:tplc="FA3EE6E8" w:tentative="1">
      <w:start w:val="1"/>
      <w:numFmt w:val="bullet"/>
      <w:lvlText w:val=""/>
      <w:lvlJc w:val="left"/>
      <w:pPr>
        <w:ind w:left="4320" w:hanging="360"/>
      </w:pPr>
      <w:rPr>
        <w:rFonts w:ascii="Wingdings" w:hAnsi="Wingdings" w:hint="default"/>
      </w:rPr>
    </w:lvl>
    <w:lvl w:ilvl="6" w:tplc="E444B9C4" w:tentative="1">
      <w:start w:val="1"/>
      <w:numFmt w:val="bullet"/>
      <w:lvlText w:val=""/>
      <w:lvlJc w:val="left"/>
      <w:pPr>
        <w:ind w:left="5040" w:hanging="360"/>
      </w:pPr>
      <w:rPr>
        <w:rFonts w:ascii="Symbol" w:hAnsi="Symbol" w:hint="default"/>
      </w:rPr>
    </w:lvl>
    <w:lvl w:ilvl="7" w:tplc="300A597E" w:tentative="1">
      <w:start w:val="1"/>
      <w:numFmt w:val="bullet"/>
      <w:lvlText w:val="o"/>
      <w:lvlJc w:val="left"/>
      <w:pPr>
        <w:ind w:left="5760" w:hanging="360"/>
      </w:pPr>
      <w:rPr>
        <w:rFonts w:ascii="Courier New" w:hAnsi="Courier New" w:hint="default"/>
      </w:rPr>
    </w:lvl>
    <w:lvl w:ilvl="8" w:tplc="961C13A2" w:tentative="1">
      <w:start w:val="1"/>
      <w:numFmt w:val="bullet"/>
      <w:lvlText w:val=""/>
      <w:lvlJc w:val="left"/>
      <w:pPr>
        <w:ind w:left="6480" w:hanging="360"/>
      </w:pPr>
      <w:rPr>
        <w:rFonts w:ascii="Wingdings" w:hAnsi="Wingdings" w:hint="default"/>
      </w:rPr>
    </w:lvl>
  </w:abstractNum>
  <w:abstractNum w:abstractNumId="15" w15:restartNumberingAfterBreak="0">
    <w:nsid w:val="5A9E30FF"/>
    <w:multiLevelType w:val="hybridMultilevel"/>
    <w:tmpl w:val="AA6202BE"/>
    <w:lvl w:ilvl="0" w:tplc="D80E4FC0">
      <w:start w:val="1"/>
      <w:numFmt w:val="bullet"/>
      <w:lvlText w:val=""/>
      <w:lvlJc w:val="left"/>
      <w:pPr>
        <w:ind w:left="720" w:hanging="360"/>
      </w:pPr>
      <w:rPr>
        <w:rFonts w:ascii="Symbol" w:hAnsi="Symbol" w:hint="default"/>
      </w:rPr>
    </w:lvl>
    <w:lvl w:ilvl="1" w:tplc="034612BC" w:tentative="1">
      <w:start w:val="1"/>
      <w:numFmt w:val="bullet"/>
      <w:lvlText w:val="o"/>
      <w:lvlJc w:val="left"/>
      <w:pPr>
        <w:ind w:left="1440" w:hanging="360"/>
      </w:pPr>
      <w:rPr>
        <w:rFonts w:ascii="Courier New" w:hAnsi="Courier New" w:hint="default"/>
      </w:rPr>
    </w:lvl>
    <w:lvl w:ilvl="2" w:tplc="09CC2E08" w:tentative="1">
      <w:start w:val="1"/>
      <w:numFmt w:val="bullet"/>
      <w:lvlText w:val=""/>
      <w:lvlJc w:val="left"/>
      <w:pPr>
        <w:ind w:left="2160" w:hanging="360"/>
      </w:pPr>
      <w:rPr>
        <w:rFonts w:ascii="Wingdings" w:hAnsi="Wingdings" w:hint="default"/>
      </w:rPr>
    </w:lvl>
    <w:lvl w:ilvl="3" w:tplc="321E029C" w:tentative="1">
      <w:start w:val="1"/>
      <w:numFmt w:val="bullet"/>
      <w:lvlText w:val=""/>
      <w:lvlJc w:val="left"/>
      <w:pPr>
        <w:ind w:left="2880" w:hanging="360"/>
      </w:pPr>
      <w:rPr>
        <w:rFonts w:ascii="Symbol" w:hAnsi="Symbol" w:hint="default"/>
      </w:rPr>
    </w:lvl>
    <w:lvl w:ilvl="4" w:tplc="57A83C2E" w:tentative="1">
      <w:start w:val="1"/>
      <w:numFmt w:val="bullet"/>
      <w:lvlText w:val="o"/>
      <w:lvlJc w:val="left"/>
      <w:pPr>
        <w:ind w:left="3600" w:hanging="360"/>
      </w:pPr>
      <w:rPr>
        <w:rFonts w:ascii="Courier New" w:hAnsi="Courier New" w:hint="default"/>
      </w:rPr>
    </w:lvl>
    <w:lvl w:ilvl="5" w:tplc="2DFA4A2A" w:tentative="1">
      <w:start w:val="1"/>
      <w:numFmt w:val="bullet"/>
      <w:lvlText w:val=""/>
      <w:lvlJc w:val="left"/>
      <w:pPr>
        <w:ind w:left="4320" w:hanging="360"/>
      </w:pPr>
      <w:rPr>
        <w:rFonts w:ascii="Wingdings" w:hAnsi="Wingdings" w:hint="default"/>
      </w:rPr>
    </w:lvl>
    <w:lvl w:ilvl="6" w:tplc="A56E1A8A" w:tentative="1">
      <w:start w:val="1"/>
      <w:numFmt w:val="bullet"/>
      <w:lvlText w:val=""/>
      <w:lvlJc w:val="left"/>
      <w:pPr>
        <w:ind w:left="5040" w:hanging="360"/>
      </w:pPr>
      <w:rPr>
        <w:rFonts w:ascii="Symbol" w:hAnsi="Symbol" w:hint="default"/>
      </w:rPr>
    </w:lvl>
    <w:lvl w:ilvl="7" w:tplc="9432DDB8" w:tentative="1">
      <w:start w:val="1"/>
      <w:numFmt w:val="bullet"/>
      <w:lvlText w:val="o"/>
      <w:lvlJc w:val="left"/>
      <w:pPr>
        <w:ind w:left="5760" w:hanging="360"/>
      </w:pPr>
      <w:rPr>
        <w:rFonts w:ascii="Courier New" w:hAnsi="Courier New" w:hint="default"/>
      </w:rPr>
    </w:lvl>
    <w:lvl w:ilvl="8" w:tplc="9ED8542E" w:tentative="1">
      <w:start w:val="1"/>
      <w:numFmt w:val="bullet"/>
      <w:lvlText w:val=""/>
      <w:lvlJc w:val="left"/>
      <w:pPr>
        <w:ind w:left="6480" w:hanging="360"/>
      </w:pPr>
      <w:rPr>
        <w:rFonts w:ascii="Wingdings" w:hAnsi="Wingdings" w:hint="default"/>
      </w:rPr>
    </w:lvl>
  </w:abstractNum>
  <w:abstractNum w:abstractNumId="16" w15:restartNumberingAfterBreak="0">
    <w:nsid w:val="5E4126C2"/>
    <w:multiLevelType w:val="hybridMultilevel"/>
    <w:tmpl w:val="10E47D76"/>
    <w:lvl w:ilvl="0" w:tplc="04090001">
      <w:start w:val="1"/>
      <w:numFmt w:val="bullet"/>
      <w:lvlText w:val=""/>
      <w:lvlJc w:val="left"/>
      <w:pPr>
        <w:ind w:left="720" w:hanging="360"/>
      </w:pPr>
      <w:rPr>
        <w:rFonts w:ascii="Symbol" w:hAnsi="Symbol" w:hint="default"/>
        <w:b w:val="0"/>
        <w:i w:val="0"/>
        <w:color w:val="8031A7"/>
        <w:sz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7E61CA"/>
    <w:multiLevelType w:val="hybridMultilevel"/>
    <w:tmpl w:val="2E6C3E22"/>
    <w:lvl w:ilvl="0" w:tplc="D2D4B556">
      <w:start w:val="1"/>
      <w:numFmt w:val="bullet"/>
      <w:lvlText w:val="g"/>
      <w:lvlJc w:val="left"/>
      <w:pPr>
        <w:ind w:left="720" w:hanging="360"/>
      </w:pPr>
      <w:rPr>
        <w:rFonts w:ascii="Webdings" w:hAnsi="Webdings" w:hint="default"/>
        <w:b w:val="0"/>
        <w:i w:val="0"/>
        <w:color w:val="8031A7"/>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85162"/>
    <w:multiLevelType w:val="hybridMultilevel"/>
    <w:tmpl w:val="7424177E"/>
    <w:lvl w:ilvl="0" w:tplc="D2D4B556">
      <w:start w:val="1"/>
      <w:numFmt w:val="bullet"/>
      <w:lvlText w:val="g"/>
      <w:lvlJc w:val="left"/>
      <w:pPr>
        <w:ind w:left="360" w:hanging="360"/>
      </w:pPr>
      <w:rPr>
        <w:rFonts w:ascii="Webdings" w:hAnsi="Webdings" w:hint="default"/>
        <w:b w:val="0"/>
        <w:i w:val="0"/>
        <w:color w:val="8031A7"/>
        <w:sz w:val="16"/>
        <w:u w:val="none"/>
      </w:rPr>
    </w:lvl>
    <w:lvl w:ilvl="1" w:tplc="071AEAF8" w:tentative="1">
      <w:start w:val="1"/>
      <w:numFmt w:val="bullet"/>
      <w:lvlText w:val="o"/>
      <w:lvlJc w:val="left"/>
      <w:pPr>
        <w:ind w:left="1080" w:hanging="360"/>
      </w:pPr>
      <w:rPr>
        <w:rFonts w:ascii="Courier New" w:hAnsi="Courier New" w:hint="default"/>
      </w:rPr>
    </w:lvl>
    <w:lvl w:ilvl="2" w:tplc="A98C11EA" w:tentative="1">
      <w:start w:val="1"/>
      <w:numFmt w:val="bullet"/>
      <w:lvlText w:val=""/>
      <w:lvlJc w:val="left"/>
      <w:pPr>
        <w:ind w:left="1800" w:hanging="360"/>
      </w:pPr>
      <w:rPr>
        <w:rFonts w:ascii="Wingdings" w:hAnsi="Wingdings" w:hint="default"/>
      </w:rPr>
    </w:lvl>
    <w:lvl w:ilvl="3" w:tplc="8BDAA82E" w:tentative="1">
      <w:start w:val="1"/>
      <w:numFmt w:val="bullet"/>
      <w:lvlText w:val=""/>
      <w:lvlJc w:val="left"/>
      <w:pPr>
        <w:ind w:left="2520" w:hanging="360"/>
      </w:pPr>
      <w:rPr>
        <w:rFonts w:ascii="Symbol" w:hAnsi="Symbol" w:hint="default"/>
      </w:rPr>
    </w:lvl>
    <w:lvl w:ilvl="4" w:tplc="61CC3068" w:tentative="1">
      <w:start w:val="1"/>
      <w:numFmt w:val="bullet"/>
      <w:lvlText w:val="o"/>
      <w:lvlJc w:val="left"/>
      <w:pPr>
        <w:ind w:left="3240" w:hanging="360"/>
      </w:pPr>
      <w:rPr>
        <w:rFonts w:ascii="Courier New" w:hAnsi="Courier New" w:hint="default"/>
      </w:rPr>
    </w:lvl>
    <w:lvl w:ilvl="5" w:tplc="65747B12" w:tentative="1">
      <w:start w:val="1"/>
      <w:numFmt w:val="bullet"/>
      <w:lvlText w:val=""/>
      <w:lvlJc w:val="left"/>
      <w:pPr>
        <w:ind w:left="3960" w:hanging="360"/>
      </w:pPr>
      <w:rPr>
        <w:rFonts w:ascii="Wingdings" w:hAnsi="Wingdings" w:hint="default"/>
      </w:rPr>
    </w:lvl>
    <w:lvl w:ilvl="6" w:tplc="EBB4E0DA" w:tentative="1">
      <w:start w:val="1"/>
      <w:numFmt w:val="bullet"/>
      <w:lvlText w:val=""/>
      <w:lvlJc w:val="left"/>
      <w:pPr>
        <w:ind w:left="4680" w:hanging="360"/>
      </w:pPr>
      <w:rPr>
        <w:rFonts w:ascii="Symbol" w:hAnsi="Symbol" w:hint="default"/>
      </w:rPr>
    </w:lvl>
    <w:lvl w:ilvl="7" w:tplc="AEA6A946" w:tentative="1">
      <w:start w:val="1"/>
      <w:numFmt w:val="bullet"/>
      <w:lvlText w:val="o"/>
      <w:lvlJc w:val="left"/>
      <w:pPr>
        <w:ind w:left="5400" w:hanging="360"/>
      </w:pPr>
      <w:rPr>
        <w:rFonts w:ascii="Courier New" w:hAnsi="Courier New" w:hint="default"/>
      </w:rPr>
    </w:lvl>
    <w:lvl w:ilvl="8" w:tplc="536A8342" w:tentative="1">
      <w:start w:val="1"/>
      <w:numFmt w:val="bullet"/>
      <w:lvlText w:val=""/>
      <w:lvlJc w:val="left"/>
      <w:pPr>
        <w:ind w:left="6120" w:hanging="360"/>
      </w:pPr>
      <w:rPr>
        <w:rFonts w:ascii="Wingdings" w:hAnsi="Wingdings" w:hint="default"/>
      </w:rPr>
    </w:lvl>
  </w:abstractNum>
  <w:abstractNum w:abstractNumId="19" w15:restartNumberingAfterBreak="0">
    <w:nsid w:val="62E40E86"/>
    <w:multiLevelType w:val="hybridMultilevel"/>
    <w:tmpl w:val="AF1C6A92"/>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0" w15:restartNumberingAfterBreak="0">
    <w:nsid w:val="64C34E9F"/>
    <w:multiLevelType w:val="hybridMultilevel"/>
    <w:tmpl w:val="3D5A18D2"/>
    <w:lvl w:ilvl="0" w:tplc="D2D4B556">
      <w:start w:val="1"/>
      <w:numFmt w:val="bullet"/>
      <w:lvlText w:val="g"/>
      <w:lvlJc w:val="left"/>
      <w:pPr>
        <w:ind w:left="360" w:hanging="360"/>
      </w:pPr>
      <w:rPr>
        <w:rFonts w:ascii="Webdings" w:hAnsi="Webdings" w:hint="default"/>
        <w:b w:val="0"/>
        <w:i w:val="0"/>
        <w:color w:val="8031A7"/>
        <w:sz w:val="16"/>
        <w:u w:val="none"/>
      </w:rPr>
    </w:lvl>
    <w:lvl w:ilvl="1" w:tplc="0EC27858" w:tentative="1">
      <w:start w:val="1"/>
      <w:numFmt w:val="bullet"/>
      <w:lvlText w:val="o"/>
      <w:lvlJc w:val="left"/>
      <w:pPr>
        <w:ind w:left="1080" w:hanging="360"/>
      </w:pPr>
      <w:rPr>
        <w:rFonts w:ascii="Courier New" w:hAnsi="Courier New" w:hint="default"/>
      </w:rPr>
    </w:lvl>
    <w:lvl w:ilvl="2" w:tplc="4C68C928" w:tentative="1">
      <w:start w:val="1"/>
      <w:numFmt w:val="bullet"/>
      <w:lvlText w:val=""/>
      <w:lvlJc w:val="left"/>
      <w:pPr>
        <w:ind w:left="1800" w:hanging="360"/>
      </w:pPr>
      <w:rPr>
        <w:rFonts w:ascii="Wingdings" w:hAnsi="Wingdings" w:hint="default"/>
      </w:rPr>
    </w:lvl>
    <w:lvl w:ilvl="3" w:tplc="991A2B1A" w:tentative="1">
      <w:start w:val="1"/>
      <w:numFmt w:val="bullet"/>
      <w:lvlText w:val=""/>
      <w:lvlJc w:val="left"/>
      <w:pPr>
        <w:ind w:left="2520" w:hanging="360"/>
      </w:pPr>
      <w:rPr>
        <w:rFonts w:ascii="Symbol" w:hAnsi="Symbol" w:hint="default"/>
      </w:rPr>
    </w:lvl>
    <w:lvl w:ilvl="4" w:tplc="D2F240B6" w:tentative="1">
      <w:start w:val="1"/>
      <w:numFmt w:val="bullet"/>
      <w:lvlText w:val="o"/>
      <w:lvlJc w:val="left"/>
      <w:pPr>
        <w:ind w:left="3240" w:hanging="360"/>
      </w:pPr>
      <w:rPr>
        <w:rFonts w:ascii="Courier New" w:hAnsi="Courier New" w:hint="default"/>
      </w:rPr>
    </w:lvl>
    <w:lvl w:ilvl="5" w:tplc="DADA77FA" w:tentative="1">
      <w:start w:val="1"/>
      <w:numFmt w:val="bullet"/>
      <w:lvlText w:val=""/>
      <w:lvlJc w:val="left"/>
      <w:pPr>
        <w:ind w:left="3960" w:hanging="360"/>
      </w:pPr>
      <w:rPr>
        <w:rFonts w:ascii="Wingdings" w:hAnsi="Wingdings" w:hint="default"/>
      </w:rPr>
    </w:lvl>
    <w:lvl w:ilvl="6" w:tplc="4F200C2C" w:tentative="1">
      <w:start w:val="1"/>
      <w:numFmt w:val="bullet"/>
      <w:lvlText w:val=""/>
      <w:lvlJc w:val="left"/>
      <w:pPr>
        <w:ind w:left="4680" w:hanging="360"/>
      </w:pPr>
      <w:rPr>
        <w:rFonts w:ascii="Symbol" w:hAnsi="Symbol" w:hint="default"/>
      </w:rPr>
    </w:lvl>
    <w:lvl w:ilvl="7" w:tplc="50425550" w:tentative="1">
      <w:start w:val="1"/>
      <w:numFmt w:val="bullet"/>
      <w:lvlText w:val="o"/>
      <w:lvlJc w:val="left"/>
      <w:pPr>
        <w:ind w:left="5400" w:hanging="360"/>
      </w:pPr>
      <w:rPr>
        <w:rFonts w:ascii="Courier New" w:hAnsi="Courier New" w:hint="default"/>
      </w:rPr>
    </w:lvl>
    <w:lvl w:ilvl="8" w:tplc="34EE0536" w:tentative="1">
      <w:start w:val="1"/>
      <w:numFmt w:val="bullet"/>
      <w:lvlText w:val=""/>
      <w:lvlJc w:val="left"/>
      <w:pPr>
        <w:ind w:left="6120" w:hanging="360"/>
      </w:pPr>
      <w:rPr>
        <w:rFonts w:ascii="Wingdings" w:hAnsi="Wingdings" w:hint="default"/>
      </w:rPr>
    </w:lvl>
  </w:abstractNum>
  <w:abstractNum w:abstractNumId="21" w15:restartNumberingAfterBreak="0">
    <w:nsid w:val="67C37018"/>
    <w:multiLevelType w:val="hybridMultilevel"/>
    <w:tmpl w:val="12A0D9CE"/>
    <w:lvl w:ilvl="0" w:tplc="603A2590">
      <w:start w:val="1"/>
      <w:numFmt w:val="bullet"/>
      <w:lvlText w:val=""/>
      <w:lvlJc w:val="left"/>
      <w:pPr>
        <w:ind w:left="720" w:hanging="360"/>
      </w:pPr>
      <w:rPr>
        <w:rFonts w:ascii="Symbol" w:hAnsi="Symbol" w:hint="default"/>
      </w:rPr>
    </w:lvl>
    <w:lvl w:ilvl="1" w:tplc="8A5EE044" w:tentative="1">
      <w:start w:val="1"/>
      <w:numFmt w:val="bullet"/>
      <w:lvlText w:val="o"/>
      <w:lvlJc w:val="left"/>
      <w:pPr>
        <w:ind w:left="1440" w:hanging="360"/>
      </w:pPr>
      <w:rPr>
        <w:rFonts w:ascii="Courier New" w:hAnsi="Courier New" w:hint="default"/>
      </w:rPr>
    </w:lvl>
    <w:lvl w:ilvl="2" w:tplc="3162F8DE" w:tentative="1">
      <w:start w:val="1"/>
      <w:numFmt w:val="bullet"/>
      <w:lvlText w:val=""/>
      <w:lvlJc w:val="left"/>
      <w:pPr>
        <w:ind w:left="2160" w:hanging="360"/>
      </w:pPr>
      <w:rPr>
        <w:rFonts w:ascii="Wingdings" w:hAnsi="Wingdings" w:hint="default"/>
      </w:rPr>
    </w:lvl>
    <w:lvl w:ilvl="3" w:tplc="DFF8C028" w:tentative="1">
      <w:start w:val="1"/>
      <w:numFmt w:val="bullet"/>
      <w:lvlText w:val=""/>
      <w:lvlJc w:val="left"/>
      <w:pPr>
        <w:ind w:left="2880" w:hanging="360"/>
      </w:pPr>
      <w:rPr>
        <w:rFonts w:ascii="Symbol" w:hAnsi="Symbol" w:hint="default"/>
      </w:rPr>
    </w:lvl>
    <w:lvl w:ilvl="4" w:tplc="3A68FE80" w:tentative="1">
      <w:start w:val="1"/>
      <w:numFmt w:val="bullet"/>
      <w:lvlText w:val="o"/>
      <w:lvlJc w:val="left"/>
      <w:pPr>
        <w:ind w:left="3600" w:hanging="360"/>
      </w:pPr>
      <w:rPr>
        <w:rFonts w:ascii="Courier New" w:hAnsi="Courier New" w:hint="default"/>
      </w:rPr>
    </w:lvl>
    <w:lvl w:ilvl="5" w:tplc="1ED09B86" w:tentative="1">
      <w:start w:val="1"/>
      <w:numFmt w:val="bullet"/>
      <w:lvlText w:val=""/>
      <w:lvlJc w:val="left"/>
      <w:pPr>
        <w:ind w:left="4320" w:hanging="360"/>
      </w:pPr>
      <w:rPr>
        <w:rFonts w:ascii="Wingdings" w:hAnsi="Wingdings" w:hint="default"/>
      </w:rPr>
    </w:lvl>
    <w:lvl w:ilvl="6" w:tplc="D6DE9158" w:tentative="1">
      <w:start w:val="1"/>
      <w:numFmt w:val="bullet"/>
      <w:lvlText w:val=""/>
      <w:lvlJc w:val="left"/>
      <w:pPr>
        <w:ind w:left="5040" w:hanging="360"/>
      </w:pPr>
      <w:rPr>
        <w:rFonts w:ascii="Symbol" w:hAnsi="Symbol" w:hint="default"/>
      </w:rPr>
    </w:lvl>
    <w:lvl w:ilvl="7" w:tplc="815883F0" w:tentative="1">
      <w:start w:val="1"/>
      <w:numFmt w:val="bullet"/>
      <w:lvlText w:val="o"/>
      <w:lvlJc w:val="left"/>
      <w:pPr>
        <w:ind w:left="5760" w:hanging="360"/>
      </w:pPr>
      <w:rPr>
        <w:rFonts w:ascii="Courier New" w:hAnsi="Courier New" w:hint="default"/>
      </w:rPr>
    </w:lvl>
    <w:lvl w:ilvl="8" w:tplc="FC44428C" w:tentative="1">
      <w:start w:val="1"/>
      <w:numFmt w:val="bullet"/>
      <w:lvlText w:val=""/>
      <w:lvlJc w:val="left"/>
      <w:pPr>
        <w:ind w:left="6480" w:hanging="360"/>
      </w:pPr>
      <w:rPr>
        <w:rFonts w:ascii="Wingdings" w:hAnsi="Wingdings" w:hint="default"/>
      </w:rPr>
    </w:lvl>
  </w:abstractNum>
  <w:abstractNum w:abstractNumId="22" w15:restartNumberingAfterBreak="0">
    <w:nsid w:val="70C22333"/>
    <w:multiLevelType w:val="hybridMultilevel"/>
    <w:tmpl w:val="34ECCF0A"/>
    <w:lvl w:ilvl="0" w:tplc="D5F80568">
      <w:start w:val="1"/>
      <w:numFmt w:val="bullet"/>
      <w:lvlText w:val=""/>
      <w:lvlJc w:val="left"/>
      <w:pPr>
        <w:ind w:left="720" w:hanging="360"/>
      </w:pPr>
      <w:rPr>
        <w:rFonts w:ascii="Wingdings" w:hAnsi="Wingdings" w:hint="default"/>
      </w:rPr>
    </w:lvl>
    <w:lvl w:ilvl="1" w:tplc="D49C1326" w:tentative="1">
      <w:start w:val="1"/>
      <w:numFmt w:val="bullet"/>
      <w:lvlText w:val="o"/>
      <w:lvlJc w:val="left"/>
      <w:pPr>
        <w:ind w:left="1440" w:hanging="360"/>
      </w:pPr>
      <w:rPr>
        <w:rFonts w:ascii="Courier New" w:hAnsi="Courier New" w:hint="default"/>
      </w:rPr>
    </w:lvl>
    <w:lvl w:ilvl="2" w:tplc="EC14672C" w:tentative="1">
      <w:start w:val="1"/>
      <w:numFmt w:val="bullet"/>
      <w:lvlText w:val=""/>
      <w:lvlJc w:val="left"/>
      <w:pPr>
        <w:ind w:left="2160" w:hanging="360"/>
      </w:pPr>
      <w:rPr>
        <w:rFonts w:ascii="Wingdings" w:hAnsi="Wingdings" w:hint="default"/>
      </w:rPr>
    </w:lvl>
    <w:lvl w:ilvl="3" w:tplc="5D3C4AE2" w:tentative="1">
      <w:start w:val="1"/>
      <w:numFmt w:val="bullet"/>
      <w:lvlText w:val=""/>
      <w:lvlJc w:val="left"/>
      <w:pPr>
        <w:ind w:left="2880" w:hanging="360"/>
      </w:pPr>
      <w:rPr>
        <w:rFonts w:ascii="Symbol" w:hAnsi="Symbol" w:hint="default"/>
      </w:rPr>
    </w:lvl>
    <w:lvl w:ilvl="4" w:tplc="2A3C83DE" w:tentative="1">
      <w:start w:val="1"/>
      <w:numFmt w:val="bullet"/>
      <w:lvlText w:val="o"/>
      <w:lvlJc w:val="left"/>
      <w:pPr>
        <w:ind w:left="3600" w:hanging="360"/>
      </w:pPr>
      <w:rPr>
        <w:rFonts w:ascii="Courier New" w:hAnsi="Courier New" w:hint="default"/>
      </w:rPr>
    </w:lvl>
    <w:lvl w:ilvl="5" w:tplc="584E43C8" w:tentative="1">
      <w:start w:val="1"/>
      <w:numFmt w:val="bullet"/>
      <w:lvlText w:val=""/>
      <w:lvlJc w:val="left"/>
      <w:pPr>
        <w:ind w:left="4320" w:hanging="360"/>
      </w:pPr>
      <w:rPr>
        <w:rFonts w:ascii="Wingdings" w:hAnsi="Wingdings" w:hint="default"/>
      </w:rPr>
    </w:lvl>
    <w:lvl w:ilvl="6" w:tplc="A216CE58" w:tentative="1">
      <w:start w:val="1"/>
      <w:numFmt w:val="bullet"/>
      <w:lvlText w:val=""/>
      <w:lvlJc w:val="left"/>
      <w:pPr>
        <w:ind w:left="5040" w:hanging="360"/>
      </w:pPr>
      <w:rPr>
        <w:rFonts w:ascii="Symbol" w:hAnsi="Symbol" w:hint="default"/>
      </w:rPr>
    </w:lvl>
    <w:lvl w:ilvl="7" w:tplc="7C067C2E" w:tentative="1">
      <w:start w:val="1"/>
      <w:numFmt w:val="bullet"/>
      <w:lvlText w:val="o"/>
      <w:lvlJc w:val="left"/>
      <w:pPr>
        <w:ind w:left="5760" w:hanging="360"/>
      </w:pPr>
      <w:rPr>
        <w:rFonts w:ascii="Courier New" w:hAnsi="Courier New" w:hint="default"/>
      </w:rPr>
    </w:lvl>
    <w:lvl w:ilvl="8" w:tplc="5EA66426" w:tentative="1">
      <w:start w:val="1"/>
      <w:numFmt w:val="bullet"/>
      <w:lvlText w:val=""/>
      <w:lvlJc w:val="left"/>
      <w:pPr>
        <w:ind w:left="6480" w:hanging="360"/>
      </w:pPr>
      <w:rPr>
        <w:rFonts w:ascii="Wingdings" w:hAnsi="Wingdings" w:hint="default"/>
      </w:rPr>
    </w:lvl>
  </w:abstractNum>
  <w:abstractNum w:abstractNumId="23" w15:restartNumberingAfterBreak="0">
    <w:nsid w:val="746649D4"/>
    <w:multiLevelType w:val="hybridMultilevel"/>
    <w:tmpl w:val="217CDD62"/>
    <w:lvl w:ilvl="0" w:tplc="A0F45EC8">
      <w:start w:val="1"/>
      <w:numFmt w:val="bullet"/>
      <w:lvlText w:val=""/>
      <w:lvlJc w:val="left"/>
      <w:pPr>
        <w:ind w:left="720" w:hanging="360"/>
      </w:pPr>
      <w:rPr>
        <w:rFonts w:ascii="Symbol" w:hAnsi="Symbol" w:hint="default"/>
      </w:rPr>
    </w:lvl>
    <w:lvl w:ilvl="1" w:tplc="80584CD0" w:tentative="1">
      <w:start w:val="1"/>
      <w:numFmt w:val="bullet"/>
      <w:lvlText w:val="o"/>
      <w:lvlJc w:val="left"/>
      <w:pPr>
        <w:ind w:left="1440" w:hanging="360"/>
      </w:pPr>
      <w:rPr>
        <w:rFonts w:ascii="Courier New" w:hAnsi="Courier New" w:hint="default"/>
      </w:rPr>
    </w:lvl>
    <w:lvl w:ilvl="2" w:tplc="352EB5EA" w:tentative="1">
      <w:start w:val="1"/>
      <w:numFmt w:val="bullet"/>
      <w:lvlText w:val=""/>
      <w:lvlJc w:val="left"/>
      <w:pPr>
        <w:ind w:left="2160" w:hanging="360"/>
      </w:pPr>
      <w:rPr>
        <w:rFonts w:ascii="Wingdings" w:hAnsi="Wingdings" w:hint="default"/>
      </w:rPr>
    </w:lvl>
    <w:lvl w:ilvl="3" w:tplc="6158E278" w:tentative="1">
      <w:start w:val="1"/>
      <w:numFmt w:val="bullet"/>
      <w:lvlText w:val=""/>
      <w:lvlJc w:val="left"/>
      <w:pPr>
        <w:ind w:left="2880" w:hanging="360"/>
      </w:pPr>
      <w:rPr>
        <w:rFonts w:ascii="Symbol" w:hAnsi="Symbol" w:hint="default"/>
      </w:rPr>
    </w:lvl>
    <w:lvl w:ilvl="4" w:tplc="A1780390" w:tentative="1">
      <w:start w:val="1"/>
      <w:numFmt w:val="bullet"/>
      <w:lvlText w:val="o"/>
      <w:lvlJc w:val="left"/>
      <w:pPr>
        <w:ind w:left="3600" w:hanging="360"/>
      </w:pPr>
      <w:rPr>
        <w:rFonts w:ascii="Courier New" w:hAnsi="Courier New" w:hint="default"/>
      </w:rPr>
    </w:lvl>
    <w:lvl w:ilvl="5" w:tplc="2E3C2EC2" w:tentative="1">
      <w:start w:val="1"/>
      <w:numFmt w:val="bullet"/>
      <w:lvlText w:val=""/>
      <w:lvlJc w:val="left"/>
      <w:pPr>
        <w:ind w:left="4320" w:hanging="360"/>
      </w:pPr>
      <w:rPr>
        <w:rFonts w:ascii="Wingdings" w:hAnsi="Wingdings" w:hint="default"/>
      </w:rPr>
    </w:lvl>
    <w:lvl w:ilvl="6" w:tplc="232A483C" w:tentative="1">
      <w:start w:val="1"/>
      <w:numFmt w:val="bullet"/>
      <w:lvlText w:val=""/>
      <w:lvlJc w:val="left"/>
      <w:pPr>
        <w:ind w:left="5040" w:hanging="360"/>
      </w:pPr>
      <w:rPr>
        <w:rFonts w:ascii="Symbol" w:hAnsi="Symbol" w:hint="default"/>
      </w:rPr>
    </w:lvl>
    <w:lvl w:ilvl="7" w:tplc="A2726CBC" w:tentative="1">
      <w:start w:val="1"/>
      <w:numFmt w:val="bullet"/>
      <w:lvlText w:val="o"/>
      <w:lvlJc w:val="left"/>
      <w:pPr>
        <w:ind w:left="5760" w:hanging="360"/>
      </w:pPr>
      <w:rPr>
        <w:rFonts w:ascii="Courier New" w:hAnsi="Courier New" w:hint="default"/>
      </w:rPr>
    </w:lvl>
    <w:lvl w:ilvl="8" w:tplc="C6845860" w:tentative="1">
      <w:start w:val="1"/>
      <w:numFmt w:val="bullet"/>
      <w:lvlText w:val=""/>
      <w:lvlJc w:val="left"/>
      <w:pPr>
        <w:ind w:left="6480" w:hanging="360"/>
      </w:pPr>
      <w:rPr>
        <w:rFonts w:ascii="Wingdings" w:hAnsi="Wingdings" w:hint="default"/>
      </w:rPr>
    </w:lvl>
  </w:abstractNum>
  <w:abstractNum w:abstractNumId="24" w15:restartNumberingAfterBreak="0">
    <w:nsid w:val="76B66A37"/>
    <w:multiLevelType w:val="hybridMultilevel"/>
    <w:tmpl w:val="37CA9B08"/>
    <w:lvl w:ilvl="0" w:tplc="F28A2594">
      <w:start w:val="1"/>
      <w:numFmt w:val="bullet"/>
      <w:lvlText w:val=""/>
      <w:lvlJc w:val="left"/>
      <w:pPr>
        <w:ind w:left="720" w:hanging="360"/>
      </w:pPr>
      <w:rPr>
        <w:rFonts w:ascii="Symbol" w:hAnsi="Symbol" w:hint="default"/>
      </w:rPr>
    </w:lvl>
    <w:lvl w:ilvl="1" w:tplc="012A170E" w:tentative="1">
      <w:start w:val="1"/>
      <w:numFmt w:val="bullet"/>
      <w:lvlText w:val="o"/>
      <w:lvlJc w:val="left"/>
      <w:pPr>
        <w:ind w:left="1440" w:hanging="360"/>
      </w:pPr>
      <w:rPr>
        <w:rFonts w:ascii="Courier New" w:hAnsi="Courier New" w:hint="default"/>
      </w:rPr>
    </w:lvl>
    <w:lvl w:ilvl="2" w:tplc="B9104C0E" w:tentative="1">
      <w:start w:val="1"/>
      <w:numFmt w:val="bullet"/>
      <w:lvlText w:val=""/>
      <w:lvlJc w:val="left"/>
      <w:pPr>
        <w:ind w:left="2160" w:hanging="360"/>
      </w:pPr>
      <w:rPr>
        <w:rFonts w:ascii="Wingdings" w:hAnsi="Wingdings" w:hint="default"/>
      </w:rPr>
    </w:lvl>
    <w:lvl w:ilvl="3" w:tplc="18A6EC44" w:tentative="1">
      <w:start w:val="1"/>
      <w:numFmt w:val="bullet"/>
      <w:lvlText w:val=""/>
      <w:lvlJc w:val="left"/>
      <w:pPr>
        <w:ind w:left="2880" w:hanging="360"/>
      </w:pPr>
      <w:rPr>
        <w:rFonts w:ascii="Symbol" w:hAnsi="Symbol" w:hint="default"/>
      </w:rPr>
    </w:lvl>
    <w:lvl w:ilvl="4" w:tplc="A90001E4" w:tentative="1">
      <w:start w:val="1"/>
      <w:numFmt w:val="bullet"/>
      <w:lvlText w:val="o"/>
      <w:lvlJc w:val="left"/>
      <w:pPr>
        <w:ind w:left="3600" w:hanging="360"/>
      </w:pPr>
      <w:rPr>
        <w:rFonts w:ascii="Courier New" w:hAnsi="Courier New" w:hint="default"/>
      </w:rPr>
    </w:lvl>
    <w:lvl w:ilvl="5" w:tplc="0AFE31F0" w:tentative="1">
      <w:start w:val="1"/>
      <w:numFmt w:val="bullet"/>
      <w:lvlText w:val=""/>
      <w:lvlJc w:val="left"/>
      <w:pPr>
        <w:ind w:left="4320" w:hanging="360"/>
      </w:pPr>
      <w:rPr>
        <w:rFonts w:ascii="Wingdings" w:hAnsi="Wingdings" w:hint="default"/>
      </w:rPr>
    </w:lvl>
    <w:lvl w:ilvl="6" w:tplc="164E223E" w:tentative="1">
      <w:start w:val="1"/>
      <w:numFmt w:val="bullet"/>
      <w:lvlText w:val=""/>
      <w:lvlJc w:val="left"/>
      <w:pPr>
        <w:ind w:left="5040" w:hanging="360"/>
      </w:pPr>
      <w:rPr>
        <w:rFonts w:ascii="Symbol" w:hAnsi="Symbol" w:hint="default"/>
      </w:rPr>
    </w:lvl>
    <w:lvl w:ilvl="7" w:tplc="F27C3C0A" w:tentative="1">
      <w:start w:val="1"/>
      <w:numFmt w:val="bullet"/>
      <w:lvlText w:val="o"/>
      <w:lvlJc w:val="left"/>
      <w:pPr>
        <w:ind w:left="5760" w:hanging="360"/>
      </w:pPr>
      <w:rPr>
        <w:rFonts w:ascii="Courier New" w:hAnsi="Courier New" w:hint="default"/>
      </w:rPr>
    </w:lvl>
    <w:lvl w:ilvl="8" w:tplc="C84EDCCC" w:tentative="1">
      <w:start w:val="1"/>
      <w:numFmt w:val="bullet"/>
      <w:lvlText w:val=""/>
      <w:lvlJc w:val="left"/>
      <w:pPr>
        <w:ind w:left="6480" w:hanging="360"/>
      </w:pPr>
      <w:rPr>
        <w:rFonts w:ascii="Wingdings" w:hAnsi="Wingdings" w:hint="default"/>
      </w:rPr>
    </w:lvl>
  </w:abstractNum>
  <w:abstractNum w:abstractNumId="25" w15:restartNumberingAfterBreak="0">
    <w:nsid w:val="79DC3D6B"/>
    <w:multiLevelType w:val="hybridMultilevel"/>
    <w:tmpl w:val="D38C1BD4"/>
    <w:lvl w:ilvl="0" w:tplc="D2D4B556">
      <w:start w:val="1"/>
      <w:numFmt w:val="bullet"/>
      <w:lvlText w:val="g"/>
      <w:lvlJc w:val="left"/>
      <w:pPr>
        <w:ind w:left="720" w:hanging="360"/>
      </w:pPr>
      <w:rPr>
        <w:rFonts w:ascii="Webdings" w:hAnsi="Webdings" w:hint="default"/>
        <w:b w:val="0"/>
        <w:i w:val="0"/>
        <w:color w:val="8031A7"/>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114219">
    <w:abstractNumId w:val="5"/>
  </w:num>
  <w:num w:numId="2" w16cid:durableId="527987531">
    <w:abstractNumId w:val="14"/>
  </w:num>
  <w:num w:numId="3" w16cid:durableId="2123382124">
    <w:abstractNumId w:val="1"/>
  </w:num>
  <w:num w:numId="4" w16cid:durableId="1209489383">
    <w:abstractNumId w:val="25"/>
  </w:num>
  <w:num w:numId="5" w16cid:durableId="273680906">
    <w:abstractNumId w:val="12"/>
  </w:num>
  <w:num w:numId="6" w16cid:durableId="1054083596">
    <w:abstractNumId w:val="8"/>
  </w:num>
  <w:num w:numId="7" w16cid:durableId="1704163982">
    <w:abstractNumId w:val="17"/>
  </w:num>
  <w:num w:numId="8" w16cid:durableId="1454516983">
    <w:abstractNumId w:val="7"/>
  </w:num>
  <w:num w:numId="9" w16cid:durableId="1500198974">
    <w:abstractNumId w:val="15"/>
  </w:num>
  <w:num w:numId="10" w16cid:durableId="934244962">
    <w:abstractNumId w:val="23"/>
  </w:num>
  <w:num w:numId="11" w16cid:durableId="263457839">
    <w:abstractNumId w:val="9"/>
  </w:num>
  <w:num w:numId="12" w16cid:durableId="1264921878">
    <w:abstractNumId w:val="21"/>
  </w:num>
  <w:num w:numId="13" w16cid:durableId="2100248640">
    <w:abstractNumId w:val="3"/>
  </w:num>
  <w:num w:numId="14" w16cid:durableId="951938807">
    <w:abstractNumId w:val="11"/>
  </w:num>
  <w:num w:numId="15" w16cid:durableId="210265968">
    <w:abstractNumId w:val="24"/>
  </w:num>
  <w:num w:numId="16" w16cid:durableId="206143339">
    <w:abstractNumId w:val="0"/>
  </w:num>
  <w:num w:numId="17" w16cid:durableId="472136631">
    <w:abstractNumId w:val="6"/>
  </w:num>
  <w:num w:numId="18" w16cid:durableId="559438148">
    <w:abstractNumId w:val="18"/>
  </w:num>
  <w:num w:numId="19" w16cid:durableId="2025590543">
    <w:abstractNumId w:val="20"/>
  </w:num>
  <w:num w:numId="20" w16cid:durableId="1641155944">
    <w:abstractNumId w:val="22"/>
  </w:num>
  <w:num w:numId="21" w16cid:durableId="27683162">
    <w:abstractNumId w:val="19"/>
  </w:num>
  <w:num w:numId="22" w16cid:durableId="394166018">
    <w:abstractNumId w:val="10"/>
  </w:num>
  <w:num w:numId="23" w16cid:durableId="758673612">
    <w:abstractNumId w:val="16"/>
  </w:num>
  <w:num w:numId="24" w16cid:durableId="1233269587">
    <w:abstractNumId w:val="2"/>
  </w:num>
  <w:num w:numId="25" w16cid:durableId="508763393">
    <w:abstractNumId w:val="13"/>
  </w:num>
  <w:num w:numId="26" w16cid:durableId="1617829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C"/>
    <w:rsid w:val="000042A6"/>
    <w:rsid w:val="000A0480"/>
    <w:rsid w:val="00175A50"/>
    <w:rsid w:val="001D3866"/>
    <w:rsid w:val="00252BC1"/>
    <w:rsid w:val="002937CC"/>
    <w:rsid w:val="002D1563"/>
    <w:rsid w:val="003A0BBC"/>
    <w:rsid w:val="003B43EF"/>
    <w:rsid w:val="004406EB"/>
    <w:rsid w:val="00463B96"/>
    <w:rsid w:val="005C21F3"/>
    <w:rsid w:val="005D5468"/>
    <w:rsid w:val="00643CA1"/>
    <w:rsid w:val="006A352B"/>
    <w:rsid w:val="00711CE4"/>
    <w:rsid w:val="00763555"/>
    <w:rsid w:val="00764292"/>
    <w:rsid w:val="007743E9"/>
    <w:rsid w:val="007859BC"/>
    <w:rsid w:val="007F1986"/>
    <w:rsid w:val="009F11FE"/>
    <w:rsid w:val="00A27AA4"/>
    <w:rsid w:val="00A42E6F"/>
    <w:rsid w:val="00AA7944"/>
    <w:rsid w:val="00B73CCC"/>
    <w:rsid w:val="00B97288"/>
    <w:rsid w:val="00C54D79"/>
    <w:rsid w:val="00D21D2C"/>
    <w:rsid w:val="00DC5FE4"/>
    <w:rsid w:val="00ED09D1"/>
    <w:rsid w:val="00EF0E39"/>
    <w:rsid w:val="00EF4C21"/>
    <w:rsid w:val="00F17C82"/>
    <w:rsid w:val="00FC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1387"/>
  <w15:chartTrackingRefBased/>
  <w15:docId w15:val="{69C742E9-81DA-4296-8040-D5C25E4F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B"/>
  </w:style>
  <w:style w:type="paragraph" w:styleId="Heading1">
    <w:name w:val="heading 1"/>
    <w:basedOn w:val="Normal"/>
    <w:next w:val="Normal"/>
    <w:link w:val="Heading1Char"/>
    <w:uiPriority w:val="9"/>
    <w:qFormat/>
    <w:rsid w:val="007859BC"/>
    <w:pPr>
      <w:keepNext/>
      <w:keepLines/>
      <w:spacing w:before="360" w:after="80"/>
      <w:outlineLvl w:val="0"/>
    </w:pPr>
    <w:rPr>
      <w:rFonts w:asciiTheme="majorHAnsi" w:eastAsiaTheme="majorEastAsia" w:hAnsiTheme="majorHAnsi" w:cstheme="majorBidi"/>
      <w:color w:val="002047" w:themeColor="accent1" w:themeShade="BF"/>
      <w:sz w:val="40"/>
      <w:szCs w:val="40"/>
    </w:rPr>
  </w:style>
  <w:style w:type="paragraph" w:styleId="Heading2">
    <w:name w:val="heading 2"/>
    <w:basedOn w:val="Normal"/>
    <w:next w:val="Normal"/>
    <w:link w:val="Heading2Char"/>
    <w:uiPriority w:val="9"/>
    <w:unhideWhenUsed/>
    <w:qFormat/>
    <w:rsid w:val="007859BC"/>
    <w:pPr>
      <w:keepNext/>
      <w:keepLines/>
      <w:spacing w:before="160" w:after="80"/>
      <w:outlineLvl w:val="1"/>
    </w:pPr>
    <w:rPr>
      <w:rFonts w:asciiTheme="majorHAnsi" w:eastAsiaTheme="majorEastAsia" w:hAnsiTheme="majorHAnsi" w:cstheme="majorBidi"/>
      <w:color w:val="002047" w:themeColor="accent1" w:themeShade="BF"/>
      <w:sz w:val="32"/>
      <w:szCs w:val="32"/>
    </w:rPr>
  </w:style>
  <w:style w:type="paragraph" w:styleId="Heading3">
    <w:name w:val="heading 3"/>
    <w:basedOn w:val="Normal"/>
    <w:next w:val="Normal"/>
    <w:link w:val="Heading3Char"/>
    <w:uiPriority w:val="9"/>
    <w:semiHidden/>
    <w:unhideWhenUsed/>
    <w:qFormat/>
    <w:rsid w:val="007859BC"/>
    <w:pPr>
      <w:keepNext/>
      <w:keepLines/>
      <w:spacing w:before="160" w:after="80"/>
      <w:outlineLvl w:val="2"/>
    </w:pPr>
    <w:rPr>
      <w:rFonts w:eastAsiaTheme="majorEastAsia" w:cstheme="majorBidi"/>
      <w:color w:val="002047" w:themeColor="accent1" w:themeShade="BF"/>
      <w:sz w:val="28"/>
      <w:szCs w:val="28"/>
    </w:rPr>
  </w:style>
  <w:style w:type="paragraph" w:styleId="Heading4">
    <w:name w:val="heading 4"/>
    <w:basedOn w:val="Normal"/>
    <w:next w:val="Normal"/>
    <w:link w:val="Heading4Char"/>
    <w:uiPriority w:val="9"/>
    <w:semiHidden/>
    <w:unhideWhenUsed/>
    <w:qFormat/>
    <w:rsid w:val="007859BC"/>
    <w:pPr>
      <w:keepNext/>
      <w:keepLines/>
      <w:spacing w:before="80" w:after="40"/>
      <w:outlineLvl w:val="3"/>
    </w:pPr>
    <w:rPr>
      <w:rFonts w:eastAsiaTheme="majorEastAsia" w:cstheme="majorBidi"/>
      <w:i/>
      <w:iCs/>
      <w:color w:val="002047" w:themeColor="accent1" w:themeShade="BF"/>
    </w:rPr>
  </w:style>
  <w:style w:type="paragraph" w:styleId="Heading5">
    <w:name w:val="heading 5"/>
    <w:basedOn w:val="Normal"/>
    <w:next w:val="Normal"/>
    <w:link w:val="Heading5Char"/>
    <w:uiPriority w:val="9"/>
    <w:semiHidden/>
    <w:unhideWhenUsed/>
    <w:qFormat/>
    <w:rsid w:val="007859BC"/>
    <w:pPr>
      <w:keepNext/>
      <w:keepLines/>
      <w:spacing w:before="80" w:after="40"/>
      <w:outlineLvl w:val="4"/>
    </w:pPr>
    <w:rPr>
      <w:rFonts w:eastAsiaTheme="majorEastAsia" w:cstheme="majorBidi"/>
      <w:color w:val="002047" w:themeColor="accent1" w:themeShade="BF"/>
    </w:rPr>
  </w:style>
  <w:style w:type="paragraph" w:styleId="Heading6">
    <w:name w:val="heading 6"/>
    <w:basedOn w:val="Normal"/>
    <w:next w:val="Normal"/>
    <w:link w:val="Heading6Char"/>
    <w:uiPriority w:val="9"/>
    <w:semiHidden/>
    <w:unhideWhenUsed/>
    <w:qFormat/>
    <w:rsid w:val="0078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BC"/>
    <w:rPr>
      <w:rFonts w:asciiTheme="majorHAnsi" w:eastAsiaTheme="majorEastAsia" w:hAnsiTheme="majorHAnsi" w:cstheme="majorBidi"/>
      <w:color w:val="002047" w:themeColor="accent1" w:themeShade="BF"/>
      <w:sz w:val="40"/>
      <w:szCs w:val="40"/>
    </w:rPr>
  </w:style>
  <w:style w:type="character" w:customStyle="1" w:styleId="Heading2Char">
    <w:name w:val="Heading 2 Char"/>
    <w:basedOn w:val="DefaultParagraphFont"/>
    <w:link w:val="Heading2"/>
    <w:uiPriority w:val="9"/>
    <w:rsid w:val="007859BC"/>
    <w:rPr>
      <w:rFonts w:asciiTheme="majorHAnsi" w:eastAsiaTheme="majorEastAsia" w:hAnsiTheme="majorHAnsi" w:cstheme="majorBidi"/>
      <w:color w:val="002047" w:themeColor="accent1" w:themeShade="BF"/>
      <w:sz w:val="32"/>
      <w:szCs w:val="32"/>
    </w:rPr>
  </w:style>
  <w:style w:type="character" w:customStyle="1" w:styleId="Heading3Char">
    <w:name w:val="Heading 3 Char"/>
    <w:basedOn w:val="DefaultParagraphFont"/>
    <w:link w:val="Heading3"/>
    <w:uiPriority w:val="9"/>
    <w:semiHidden/>
    <w:rsid w:val="007859BC"/>
    <w:rPr>
      <w:rFonts w:eastAsiaTheme="majorEastAsia" w:cstheme="majorBidi"/>
      <w:color w:val="002047" w:themeColor="accent1" w:themeShade="BF"/>
      <w:sz w:val="28"/>
      <w:szCs w:val="28"/>
    </w:rPr>
  </w:style>
  <w:style w:type="character" w:customStyle="1" w:styleId="Heading4Char">
    <w:name w:val="Heading 4 Char"/>
    <w:basedOn w:val="DefaultParagraphFont"/>
    <w:link w:val="Heading4"/>
    <w:uiPriority w:val="9"/>
    <w:semiHidden/>
    <w:rsid w:val="007859BC"/>
    <w:rPr>
      <w:rFonts w:eastAsiaTheme="majorEastAsia" w:cstheme="majorBidi"/>
      <w:i/>
      <w:iCs/>
      <w:color w:val="002047" w:themeColor="accent1" w:themeShade="BF"/>
    </w:rPr>
  </w:style>
  <w:style w:type="character" w:customStyle="1" w:styleId="Heading5Char">
    <w:name w:val="Heading 5 Char"/>
    <w:basedOn w:val="DefaultParagraphFont"/>
    <w:link w:val="Heading5"/>
    <w:uiPriority w:val="9"/>
    <w:semiHidden/>
    <w:rsid w:val="007859BC"/>
    <w:rPr>
      <w:rFonts w:eastAsiaTheme="majorEastAsia" w:cstheme="majorBidi"/>
      <w:color w:val="002047" w:themeColor="accent1" w:themeShade="BF"/>
    </w:rPr>
  </w:style>
  <w:style w:type="character" w:customStyle="1" w:styleId="Heading6Char">
    <w:name w:val="Heading 6 Char"/>
    <w:basedOn w:val="DefaultParagraphFont"/>
    <w:link w:val="Heading6"/>
    <w:uiPriority w:val="9"/>
    <w:semiHidden/>
    <w:rsid w:val="0078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BC"/>
    <w:rPr>
      <w:rFonts w:eastAsiaTheme="majorEastAsia" w:cstheme="majorBidi"/>
      <w:color w:val="272727" w:themeColor="text1" w:themeTint="D8"/>
    </w:rPr>
  </w:style>
  <w:style w:type="paragraph" w:styleId="Title">
    <w:name w:val="Title"/>
    <w:basedOn w:val="Normal"/>
    <w:next w:val="Normal"/>
    <w:link w:val="TitleChar"/>
    <w:uiPriority w:val="10"/>
    <w:qFormat/>
    <w:rsid w:val="00785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9BC"/>
    <w:rPr>
      <w:i/>
      <w:iCs/>
      <w:color w:val="404040" w:themeColor="text1" w:themeTint="BF"/>
    </w:rPr>
  </w:style>
  <w:style w:type="paragraph" w:styleId="ListParagraph">
    <w:name w:val="List Paragraph"/>
    <w:basedOn w:val="Normal"/>
    <w:uiPriority w:val="34"/>
    <w:qFormat/>
    <w:rsid w:val="007859BC"/>
    <w:pPr>
      <w:ind w:left="720"/>
      <w:contextualSpacing/>
    </w:pPr>
  </w:style>
  <w:style w:type="character" w:styleId="IntenseEmphasis">
    <w:name w:val="Intense Emphasis"/>
    <w:basedOn w:val="DefaultParagraphFont"/>
    <w:uiPriority w:val="21"/>
    <w:qFormat/>
    <w:rsid w:val="007859BC"/>
    <w:rPr>
      <w:i/>
      <w:iCs/>
      <w:color w:val="002047" w:themeColor="accent1" w:themeShade="BF"/>
    </w:rPr>
  </w:style>
  <w:style w:type="paragraph" w:styleId="IntenseQuote">
    <w:name w:val="Intense Quote"/>
    <w:basedOn w:val="Normal"/>
    <w:next w:val="Normal"/>
    <w:link w:val="IntenseQuoteChar"/>
    <w:uiPriority w:val="30"/>
    <w:qFormat/>
    <w:rsid w:val="007859BC"/>
    <w:pPr>
      <w:pBdr>
        <w:top w:val="single" w:sz="4" w:space="10" w:color="002047" w:themeColor="accent1" w:themeShade="BF"/>
        <w:bottom w:val="single" w:sz="4" w:space="10" w:color="002047" w:themeColor="accent1" w:themeShade="BF"/>
      </w:pBdr>
      <w:spacing w:before="360" w:after="360"/>
      <w:ind w:left="864" w:right="864"/>
      <w:jc w:val="center"/>
    </w:pPr>
    <w:rPr>
      <w:i/>
      <w:iCs/>
      <w:color w:val="002047" w:themeColor="accent1" w:themeShade="BF"/>
    </w:rPr>
  </w:style>
  <w:style w:type="character" w:customStyle="1" w:styleId="IntenseQuoteChar">
    <w:name w:val="Intense Quote Char"/>
    <w:basedOn w:val="DefaultParagraphFont"/>
    <w:link w:val="IntenseQuote"/>
    <w:uiPriority w:val="30"/>
    <w:rsid w:val="007859BC"/>
    <w:rPr>
      <w:i/>
      <w:iCs/>
      <w:color w:val="002047" w:themeColor="accent1" w:themeShade="BF"/>
    </w:rPr>
  </w:style>
  <w:style w:type="character" w:styleId="IntenseReference">
    <w:name w:val="Intense Reference"/>
    <w:basedOn w:val="DefaultParagraphFont"/>
    <w:uiPriority w:val="32"/>
    <w:qFormat/>
    <w:rsid w:val="007859BC"/>
    <w:rPr>
      <w:b/>
      <w:bCs/>
      <w:smallCaps/>
      <w:color w:val="002047" w:themeColor="accent1" w:themeShade="BF"/>
      <w:spacing w:val="5"/>
    </w:rPr>
  </w:style>
  <w:style w:type="paragraph" w:styleId="Header">
    <w:name w:val="header"/>
    <w:basedOn w:val="Normal"/>
    <w:link w:val="HeaderChar"/>
    <w:uiPriority w:val="99"/>
    <w:unhideWhenUsed/>
    <w:rsid w:val="007859BC"/>
    <w:pPr>
      <w:tabs>
        <w:tab w:val="center" w:pos="4680"/>
        <w:tab w:val="right" w:pos="9360"/>
      </w:tabs>
      <w:spacing w:after="0"/>
    </w:pPr>
  </w:style>
  <w:style w:type="character" w:customStyle="1" w:styleId="HeaderChar">
    <w:name w:val="Header Char"/>
    <w:basedOn w:val="DefaultParagraphFont"/>
    <w:link w:val="Header"/>
    <w:uiPriority w:val="99"/>
    <w:rsid w:val="007859BC"/>
  </w:style>
  <w:style w:type="paragraph" w:styleId="Footer">
    <w:name w:val="footer"/>
    <w:basedOn w:val="Normal"/>
    <w:link w:val="FooterChar"/>
    <w:uiPriority w:val="99"/>
    <w:unhideWhenUsed/>
    <w:rsid w:val="007859BC"/>
    <w:pPr>
      <w:tabs>
        <w:tab w:val="center" w:pos="4680"/>
        <w:tab w:val="right" w:pos="9360"/>
      </w:tabs>
      <w:spacing w:after="0"/>
    </w:pPr>
  </w:style>
  <w:style w:type="character" w:customStyle="1" w:styleId="FooterChar">
    <w:name w:val="Footer Char"/>
    <w:basedOn w:val="DefaultParagraphFont"/>
    <w:link w:val="Footer"/>
    <w:uiPriority w:val="99"/>
    <w:rsid w:val="007859BC"/>
  </w:style>
  <w:style w:type="character" w:styleId="PageNumber">
    <w:name w:val="page number"/>
    <w:basedOn w:val="DefaultParagraphFont"/>
    <w:uiPriority w:val="99"/>
    <w:semiHidden/>
    <w:unhideWhenUsed/>
    <w:rsid w:val="007859BC"/>
  </w:style>
  <w:style w:type="character" w:styleId="CommentReference">
    <w:name w:val="annotation reference"/>
    <w:basedOn w:val="DefaultParagraphFont"/>
    <w:uiPriority w:val="99"/>
    <w:semiHidden/>
    <w:unhideWhenUsed/>
    <w:rsid w:val="00C54D79"/>
    <w:rPr>
      <w:sz w:val="16"/>
      <w:szCs w:val="16"/>
    </w:rPr>
  </w:style>
  <w:style w:type="table" w:styleId="GridTable4-Accent4">
    <w:name w:val="Grid Table 4 Accent 4"/>
    <w:basedOn w:val="TableNormal"/>
    <w:uiPriority w:val="49"/>
    <w:rsid w:val="00C54D79"/>
    <w:pPr>
      <w:spacing w:after="0"/>
    </w:pPr>
    <w:rPr>
      <w:rFonts w:eastAsiaTheme="minorEastAsia"/>
      <w:kern w:val="2"/>
      <w14:ligatures w14:val="standardContextual"/>
    </w:rPr>
    <w:tblPr>
      <w:tblStyleRowBandSize w:val="1"/>
      <w:tblStyleColBandSize w:val="1"/>
      <w:tblBorders>
        <w:top w:val="single" w:sz="4" w:space="0" w:color="B676D7" w:themeColor="accent4" w:themeTint="99"/>
        <w:left w:val="single" w:sz="4" w:space="0" w:color="B676D7" w:themeColor="accent4" w:themeTint="99"/>
        <w:bottom w:val="single" w:sz="4" w:space="0" w:color="B676D7" w:themeColor="accent4" w:themeTint="99"/>
        <w:right w:val="single" w:sz="4" w:space="0" w:color="B676D7" w:themeColor="accent4" w:themeTint="99"/>
        <w:insideH w:val="single" w:sz="4" w:space="0" w:color="B676D7" w:themeColor="accent4" w:themeTint="99"/>
        <w:insideV w:val="single" w:sz="4" w:space="0" w:color="B676D7" w:themeColor="accent4" w:themeTint="99"/>
      </w:tblBorders>
    </w:tblPr>
    <w:tblStylePr w:type="firstRow">
      <w:rPr>
        <w:b/>
        <w:bCs/>
        <w:color w:val="FFFFFF" w:themeColor="background1"/>
      </w:rPr>
      <w:tblPr/>
      <w:tcPr>
        <w:tcBorders>
          <w:top w:val="single" w:sz="4" w:space="0" w:color="8031A7" w:themeColor="accent4"/>
          <w:left w:val="single" w:sz="4" w:space="0" w:color="8031A7" w:themeColor="accent4"/>
          <w:bottom w:val="single" w:sz="4" w:space="0" w:color="8031A7" w:themeColor="accent4"/>
          <w:right w:val="single" w:sz="4" w:space="0" w:color="8031A7" w:themeColor="accent4"/>
          <w:insideH w:val="nil"/>
          <w:insideV w:val="nil"/>
        </w:tcBorders>
        <w:shd w:val="clear" w:color="auto" w:fill="8031A7" w:themeFill="accent4"/>
      </w:tcPr>
    </w:tblStylePr>
    <w:tblStylePr w:type="lastRow">
      <w:rPr>
        <w:b/>
        <w:bCs/>
      </w:rPr>
      <w:tblPr/>
      <w:tcPr>
        <w:tcBorders>
          <w:top w:val="double" w:sz="4" w:space="0" w:color="8031A7" w:themeColor="accent4"/>
        </w:tcBorders>
      </w:tcPr>
    </w:tblStylePr>
    <w:tblStylePr w:type="firstCol">
      <w:rPr>
        <w:b/>
        <w:bCs/>
      </w:rPr>
    </w:tblStylePr>
    <w:tblStylePr w:type="lastCol">
      <w:rPr>
        <w:b/>
        <w:bCs/>
      </w:rPr>
    </w:tblStylePr>
    <w:tblStylePr w:type="band1Vert">
      <w:tblPr/>
      <w:tcPr>
        <w:shd w:val="clear" w:color="auto" w:fill="E6D1F1" w:themeFill="accent4" w:themeFillTint="33"/>
      </w:tcPr>
    </w:tblStylePr>
    <w:tblStylePr w:type="band1Horz">
      <w:tblPr/>
      <w:tcPr>
        <w:shd w:val="clear" w:color="auto" w:fill="E6D1F1" w:themeFill="accent4" w:themeFillTint="33"/>
      </w:tcPr>
    </w:tblStylePr>
  </w:style>
  <w:style w:type="character" w:styleId="Hyperlink">
    <w:name w:val="Hyperlink"/>
    <w:basedOn w:val="DefaultParagraphFont"/>
    <w:uiPriority w:val="99"/>
    <w:unhideWhenUsed/>
    <w:rsid w:val="00FC7E22"/>
    <w:rPr>
      <w:color w:val="0000FF"/>
      <w:u w:val="single"/>
    </w:rPr>
  </w:style>
  <w:style w:type="paragraph" w:styleId="NormalWeb">
    <w:name w:val="Normal (Web)"/>
    <w:basedOn w:val="Normal"/>
    <w:uiPriority w:val="99"/>
    <w:unhideWhenUsed/>
    <w:rsid w:val="00FC7E22"/>
    <w:pPr>
      <w:spacing w:before="100" w:beforeAutospacing="1" w:after="100" w:afterAutospacing="1"/>
    </w:pPr>
    <w:rPr>
      <w:rFonts w:ascii="Times New Roman" w:eastAsia="Times New Roman" w:hAnsi="Times New Roman" w:cs="Times New Roman"/>
    </w:rPr>
  </w:style>
  <w:style w:type="table" w:styleId="GridTable4-Accent2">
    <w:name w:val="Grid Table 4 Accent 2"/>
    <w:basedOn w:val="TableNormal"/>
    <w:uiPriority w:val="49"/>
    <w:rsid w:val="00A27AA4"/>
    <w:pPr>
      <w:spacing w:after="0"/>
    </w:pPr>
    <w:rPr>
      <w:rFonts w:eastAsiaTheme="minorEastAsia"/>
      <w:kern w:val="2"/>
      <w14:ligatures w14:val="standardContextual"/>
    </w:rPr>
    <w:tblPr>
      <w:tblStyleRowBandSize w:val="1"/>
      <w:tblStyleColBandSize w:val="1"/>
      <w:tblBorders>
        <w:top w:val="single" w:sz="4" w:space="0" w:color="8BE1E5" w:themeColor="accent2" w:themeTint="99"/>
        <w:left w:val="single" w:sz="4" w:space="0" w:color="8BE1E5" w:themeColor="accent2" w:themeTint="99"/>
        <w:bottom w:val="single" w:sz="4" w:space="0" w:color="8BE1E5" w:themeColor="accent2" w:themeTint="99"/>
        <w:right w:val="single" w:sz="4" w:space="0" w:color="8BE1E5" w:themeColor="accent2" w:themeTint="99"/>
        <w:insideH w:val="single" w:sz="4" w:space="0" w:color="8BE1E5" w:themeColor="accent2" w:themeTint="99"/>
        <w:insideV w:val="single" w:sz="4" w:space="0" w:color="8BE1E5" w:themeColor="accent2" w:themeTint="99"/>
      </w:tblBorders>
    </w:tblPr>
    <w:tblStylePr w:type="firstRow">
      <w:rPr>
        <w:b/>
        <w:bCs/>
        <w:color w:val="FFFFFF" w:themeColor="background1"/>
      </w:rPr>
      <w:tblPr/>
      <w:tcPr>
        <w:tcBorders>
          <w:top w:val="single" w:sz="4" w:space="0" w:color="3FCFD5" w:themeColor="accent2"/>
          <w:left w:val="single" w:sz="4" w:space="0" w:color="3FCFD5" w:themeColor="accent2"/>
          <w:bottom w:val="single" w:sz="4" w:space="0" w:color="3FCFD5" w:themeColor="accent2"/>
          <w:right w:val="single" w:sz="4" w:space="0" w:color="3FCFD5" w:themeColor="accent2"/>
          <w:insideH w:val="nil"/>
          <w:insideV w:val="nil"/>
        </w:tcBorders>
        <w:shd w:val="clear" w:color="auto" w:fill="3FCFD5" w:themeFill="accent2"/>
      </w:tcPr>
    </w:tblStylePr>
    <w:tblStylePr w:type="lastRow">
      <w:rPr>
        <w:b/>
        <w:bCs/>
      </w:rPr>
      <w:tblPr/>
      <w:tcPr>
        <w:tcBorders>
          <w:top w:val="double" w:sz="4" w:space="0" w:color="3FCFD5" w:themeColor="accent2"/>
        </w:tcBorders>
      </w:tcPr>
    </w:tblStylePr>
    <w:tblStylePr w:type="firstCol">
      <w:rPr>
        <w:b/>
        <w:bCs/>
      </w:rPr>
    </w:tblStylePr>
    <w:tblStylePr w:type="lastCol">
      <w:rPr>
        <w:b/>
        <w:bCs/>
      </w:rPr>
    </w:tblStylePr>
    <w:tblStylePr w:type="band1Vert">
      <w:tblPr/>
      <w:tcPr>
        <w:shd w:val="clear" w:color="auto" w:fill="D8F5F6" w:themeFill="accent2" w:themeFillTint="33"/>
      </w:tcPr>
    </w:tblStylePr>
    <w:tblStylePr w:type="band1Horz">
      <w:tblPr/>
      <w:tcPr>
        <w:shd w:val="clear" w:color="auto" w:fill="D8F5F6" w:themeFill="accent2" w:themeFillTint="33"/>
      </w:tcPr>
    </w:tblStylePr>
  </w:style>
  <w:style w:type="table" w:styleId="TableGrid">
    <w:name w:val="Table Grid"/>
    <w:basedOn w:val="TableNormal"/>
    <w:uiPriority w:val="39"/>
    <w:rsid w:val="003A0B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Merging leaders 2">
      <a:dk1>
        <a:sysClr val="windowText" lastClr="000000"/>
      </a:dk1>
      <a:lt1>
        <a:sysClr val="window" lastClr="FFFFFF"/>
      </a:lt1>
      <a:dk2>
        <a:srgbClr val="0E2841"/>
      </a:dk2>
      <a:lt2>
        <a:srgbClr val="E8E8E8"/>
      </a:lt2>
      <a:accent1>
        <a:srgbClr val="002C5F"/>
      </a:accent1>
      <a:accent2>
        <a:srgbClr val="3FCFD5"/>
      </a:accent2>
      <a:accent3>
        <a:srgbClr val="BED600"/>
      </a:accent3>
      <a:accent4>
        <a:srgbClr val="8031A7"/>
      </a:accent4>
      <a:accent5>
        <a:srgbClr val="0066A1"/>
      </a:accent5>
      <a:accent6>
        <a:srgbClr val="4D4D4F"/>
      </a:accent6>
      <a:hlink>
        <a:srgbClr val="939598"/>
      </a:hlink>
      <a:folHlink>
        <a:srgbClr val="96607D"/>
      </a:folHlink>
    </a:clrScheme>
    <a:fontScheme name="Emerging Leaders">
      <a:majorFont>
        <a:latin typeface="Arial Narrow"/>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16</Pages>
  <Words>2171</Words>
  <Characters>12270</Characters>
  <Application>Microsoft Office Word</Application>
  <DocSecurity>0</DocSecurity>
  <Lines>438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Naglieri</dc:creator>
  <cp:keywords/>
  <dc:description/>
  <cp:lastModifiedBy>Benedetta Naglieri</cp:lastModifiedBy>
  <cp:revision>10</cp:revision>
  <cp:lastPrinted>2026-01-29T21:53:00Z</cp:lastPrinted>
  <dcterms:created xsi:type="dcterms:W3CDTF">2026-02-01T16:54:00Z</dcterms:created>
  <dcterms:modified xsi:type="dcterms:W3CDTF">2026-02-01T18:12:00Z</dcterms:modified>
</cp:coreProperties>
</file>